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Default="00F11DBF" w:rsidP="00F11DBF">
      <w:pPr>
        <w:jc w:val="both"/>
        <w:rPr>
          <w:rFonts w:ascii="Arial" w:hAnsi="Arial" w:cs="Arial"/>
          <w:b/>
          <w:color w:val="000000" w:themeColor="text1"/>
          <w:sz w:val="22"/>
          <w:szCs w:val="22"/>
        </w:rPr>
      </w:pPr>
    </w:p>
    <w:p w14:paraId="582ACB8E" w14:textId="77777777" w:rsidR="008B14A8" w:rsidRPr="00B34588" w:rsidRDefault="008B14A8"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044469">
        <w:trPr>
          <w:trHeight w:val="339"/>
        </w:trPr>
        <w:tc>
          <w:tcPr>
            <w:tcW w:w="3114" w:type="dxa"/>
            <w:vAlign w:val="center"/>
          </w:tcPr>
          <w:p w14:paraId="6529B244" w14:textId="79DFFA41"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w:t>
            </w:r>
            <w:r w:rsidR="00A556D5">
              <w:rPr>
                <w:rFonts w:ascii="Arial" w:hAnsi="Arial" w:cs="Arial"/>
                <w:color w:val="000000" w:themeColor="text1"/>
                <w:sz w:val="22"/>
                <w:szCs w:val="22"/>
              </w:rPr>
              <w:t>venio</w:t>
            </w:r>
            <w:r>
              <w:rPr>
                <w:rFonts w:ascii="Arial" w:hAnsi="Arial" w:cs="Arial"/>
                <w:color w:val="000000" w:themeColor="text1"/>
                <w:sz w:val="22"/>
                <w:szCs w:val="22"/>
              </w:rPr>
              <w:t>:</w:t>
            </w:r>
          </w:p>
        </w:tc>
        <w:tc>
          <w:tcPr>
            <w:tcW w:w="6662" w:type="dxa"/>
            <w:vAlign w:val="center"/>
          </w:tcPr>
          <w:p w14:paraId="0BA8BA77" w14:textId="3F6D8506" w:rsidR="000C1AAA" w:rsidRPr="003C4286" w:rsidDel="00F83F63" w:rsidRDefault="00A903F3">
            <w:pPr>
              <w:spacing w:before="60" w:after="60"/>
              <w:rPr>
                <w:rFonts w:ascii="Arial" w:hAnsi="Arial" w:cs="Arial"/>
                <w:sz w:val="22"/>
                <w:szCs w:val="22"/>
              </w:rPr>
            </w:pPr>
            <w:r>
              <w:rPr>
                <w:rFonts w:ascii="Arial" w:hAnsi="Arial" w:cs="Arial"/>
                <w:sz w:val="22"/>
                <w:szCs w:val="22"/>
              </w:rPr>
              <w:t>Convenio Interadministrativo</w:t>
            </w:r>
            <w:r w:rsidR="003C4286" w:rsidRPr="003C4286">
              <w:rPr>
                <w:rFonts w:ascii="Arial" w:hAnsi="Arial" w:cs="Arial"/>
                <w:sz w:val="22"/>
                <w:szCs w:val="22"/>
              </w:rPr>
              <w:t xml:space="preserve"> </w:t>
            </w:r>
            <w:r w:rsidR="009B5992">
              <w:rPr>
                <w:rFonts w:ascii="Arial" w:hAnsi="Arial" w:cs="Arial"/>
                <w:sz w:val="22"/>
                <w:szCs w:val="22"/>
              </w:rPr>
              <w:t>GGC-</w:t>
            </w:r>
            <w:r w:rsidR="00D87CB1">
              <w:rPr>
                <w:rFonts w:ascii="Arial" w:hAnsi="Arial" w:cs="Arial"/>
                <w:sz w:val="22"/>
                <w:szCs w:val="22"/>
              </w:rPr>
              <w:t>529</w:t>
            </w:r>
            <w:r w:rsidR="003C4286" w:rsidRPr="003C4286">
              <w:rPr>
                <w:rFonts w:ascii="Arial" w:hAnsi="Arial" w:cs="Arial"/>
                <w:sz w:val="22"/>
                <w:szCs w:val="22"/>
              </w:rPr>
              <w:t>-202</w:t>
            </w:r>
            <w:r w:rsidR="00D87CB1">
              <w:rPr>
                <w:rFonts w:ascii="Arial" w:hAnsi="Arial" w:cs="Arial"/>
                <w:sz w:val="22"/>
                <w:szCs w:val="22"/>
              </w:rPr>
              <w:t>3</w:t>
            </w:r>
          </w:p>
        </w:tc>
      </w:tr>
      <w:tr w:rsidR="000C1AAA" w:rsidRPr="00B34588" w14:paraId="70361767" w14:textId="77777777" w:rsidTr="00044469">
        <w:trPr>
          <w:trHeight w:val="339"/>
        </w:trPr>
        <w:tc>
          <w:tcPr>
            <w:tcW w:w="3114" w:type="dxa"/>
            <w:vAlign w:val="center"/>
          </w:tcPr>
          <w:p w14:paraId="7D049A5F"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1F9858C2" w:rsidR="000C1AAA" w:rsidRPr="006E6DF2" w:rsidRDefault="00050C55" w:rsidP="00050C55">
            <w:pPr>
              <w:spacing w:before="60" w:after="60"/>
              <w:rPr>
                <w:rFonts w:ascii="Arial" w:hAnsi="Arial" w:cs="Arial"/>
                <w:sz w:val="22"/>
                <w:szCs w:val="22"/>
              </w:rPr>
            </w:pPr>
            <w:r w:rsidRPr="00050C55">
              <w:rPr>
                <w:rFonts w:ascii="Arial" w:hAnsi="Arial" w:cs="Arial"/>
                <w:sz w:val="22"/>
                <w:szCs w:val="22"/>
              </w:rPr>
              <w:t>Consejo</w:t>
            </w:r>
            <w:r>
              <w:rPr>
                <w:rFonts w:ascii="Arial" w:hAnsi="Arial" w:cs="Arial"/>
                <w:sz w:val="22"/>
                <w:szCs w:val="22"/>
              </w:rPr>
              <w:t xml:space="preserve"> </w:t>
            </w:r>
            <w:r w:rsidRPr="00050C55">
              <w:rPr>
                <w:rFonts w:ascii="Arial" w:hAnsi="Arial" w:cs="Arial"/>
                <w:sz w:val="22"/>
                <w:szCs w:val="22"/>
              </w:rPr>
              <w:t>Regional Indígena del Cauca -CRIC-</w:t>
            </w:r>
          </w:p>
        </w:tc>
      </w:tr>
      <w:tr w:rsidR="00E2321F" w:rsidRPr="00B34588" w14:paraId="58334868" w14:textId="77777777" w:rsidTr="00044469">
        <w:trPr>
          <w:trHeight w:val="339"/>
        </w:trPr>
        <w:tc>
          <w:tcPr>
            <w:tcW w:w="3114" w:type="dxa"/>
            <w:vAlign w:val="center"/>
          </w:tcPr>
          <w:p w14:paraId="1A5B0EB9" w14:textId="7FB5B6FE" w:rsidR="00E2321F" w:rsidRPr="00B34588" w:rsidRDefault="00E2321F" w:rsidP="5CE61492">
            <w:pPr>
              <w:spacing w:before="60" w:after="60"/>
              <w:rPr>
                <w:rFonts w:ascii="Arial" w:hAnsi="Arial" w:cs="Arial"/>
                <w:color w:val="000000" w:themeColor="text1"/>
                <w:sz w:val="22"/>
                <w:szCs w:val="22"/>
                <w:lang w:val="es-ES"/>
              </w:rPr>
            </w:pPr>
            <w:proofErr w:type="spellStart"/>
            <w:r w:rsidRPr="5CE61492">
              <w:rPr>
                <w:rFonts w:ascii="Arial" w:hAnsi="Arial" w:cs="Arial"/>
                <w:color w:val="000000" w:themeColor="text1"/>
                <w:sz w:val="22"/>
                <w:szCs w:val="22"/>
                <w:lang w:val="es-ES"/>
              </w:rPr>
              <w:t>N°</w:t>
            </w:r>
            <w:proofErr w:type="spellEnd"/>
            <w:r w:rsidRPr="5CE61492">
              <w:rPr>
                <w:rFonts w:ascii="Arial" w:hAnsi="Arial" w:cs="Arial"/>
                <w:color w:val="000000" w:themeColor="text1"/>
                <w:sz w:val="22"/>
                <w:szCs w:val="22"/>
                <w:lang w:val="es-ES"/>
              </w:rPr>
              <w:t xml:space="preserve"> de identificación</w:t>
            </w:r>
            <w:r w:rsidR="000E0698" w:rsidRPr="5CE61492">
              <w:rPr>
                <w:rFonts w:ascii="Arial" w:hAnsi="Arial" w:cs="Arial"/>
                <w:color w:val="000000" w:themeColor="text1"/>
                <w:sz w:val="22"/>
                <w:szCs w:val="22"/>
                <w:lang w:val="es-ES"/>
              </w:rPr>
              <w:t>:</w:t>
            </w:r>
          </w:p>
        </w:tc>
        <w:tc>
          <w:tcPr>
            <w:tcW w:w="6662" w:type="dxa"/>
            <w:vAlign w:val="center"/>
          </w:tcPr>
          <w:p w14:paraId="32509365" w14:textId="7FB4BCC6" w:rsidR="00E2321F" w:rsidRPr="006E6DF2" w:rsidRDefault="00050C55" w:rsidP="006E6DF2">
            <w:pPr>
              <w:spacing w:before="60" w:after="60"/>
              <w:rPr>
                <w:rFonts w:ascii="Arial" w:hAnsi="Arial" w:cs="Arial"/>
                <w:sz w:val="22"/>
                <w:szCs w:val="22"/>
              </w:rPr>
            </w:pPr>
            <w:r w:rsidRPr="00050C55">
              <w:rPr>
                <w:rFonts w:ascii="Arial" w:hAnsi="Arial" w:cs="Arial"/>
                <w:sz w:val="22"/>
                <w:szCs w:val="22"/>
              </w:rPr>
              <w:t>817</w:t>
            </w:r>
            <w:r w:rsidR="00986356">
              <w:rPr>
                <w:rFonts w:ascii="Arial" w:hAnsi="Arial" w:cs="Arial"/>
                <w:sz w:val="22"/>
                <w:szCs w:val="22"/>
              </w:rPr>
              <w:t>.</w:t>
            </w:r>
            <w:r w:rsidRPr="00050C55">
              <w:rPr>
                <w:rFonts w:ascii="Arial" w:hAnsi="Arial" w:cs="Arial"/>
                <w:sz w:val="22"/>
                <w:szCs w:val="22"/>
              </w:rPr>
              <w:t>002</w:t>
            </w:r>
            <w:r w:rsidR="00986356">
              <w:rPr>
                <w:rFonts w:ascii="Arial" w:hAnsi="Arial" w:cs="Arial"/>
                <w:sz w:val="22"/>
                <w:szCs w:val="22"/>
              </w:rPr>
              <w:t>.</w:t>
            </w:r>
            <w:r w:rsidRPr="00050C55">
              <w:rPr>
                <w:rFonts w:ascii="Arial" w:hAnsi="Arial" w:cs="Arial"/>
                <w:sz w:val="22"/>
                <w:szCs w:val="22"/>
              </w:rPr>
              <w:t>466-1</w:t>
            </w:r>
          </w:p>
        </w:tc>
      </w:tr>
      <w:tr w:rsidR="000C1AAA" w:rsidRPr="00B34588" w14:paraId="14264EAE" w14:textId="77777777" w:rsidTr="00044469">
        <w:trPr>
          <w:trHeight w:val="339"/>
        </w:trPr>
        <w:tc>
          <w:tcPr>
            <w:tcW w:w="3114" w:type="dxa"/>
            <w:vAlign w:val="center"/>
          </w:tcPr>
          <w:p w14:paraId="662CB32A" w14:textId="77777777" w:rsidR="000C1AAA" w:rsidRPr="00B34588" w:rsidRDefault="000C1AA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58FCFB85" w:rsidR="000C1AAA" w:rsidRPr="006E6DF2" w:rsidRDefault="009531D3" w:rsidP="006E6DF2">
            <w:pPr>
              <w:spacing w:before="60" w:after="60"/>
              <w:rPr>
                <w:rFonts w:ascii="Arial" w:hAnsi="Arial" w:cs="Arial"/>
                <w:sz w:val="22"/>
                <w:szCs w:val="22"/>
                <w:lang w:val="es-ES"/>
              </w:rPr>
            </w:pPr>
            <w:r w:rsidRPr="007330D6">
              <w:rPr>
                <w:rFonts w:ascii="Arial" w:hAnsi="Arial" w:cs="Arial"/>
                <w:sz w:val="22"/>
                <w:szCs w:val="22"/>
                <w:lang w:val="es-ES"/>
              </w:rPr>
              <w:t>23</w:t>
            </w:r>
            <w:r w:rsidR="00C333ED" w:rsidRPr="007330D6">
              <w:rPr>
                <w:rFonts w:ascii="Arial" w:hAnsi="Arial" w:cs="Arial"/>
                <w:sz w:val="22"/>
                <w:szCs w:val="22"/>
                <w:lang w:val="es-ES"/>
              </w:rPr>
              <w:t>/0</w:t>
            </w:r>
            <w:r w:rsidR="00050C55" w:rsidRPr="007330D6">
              <w:rPr>
                <w:rFonts w:ascii="Arial" w:hAnsi="Arial" w:cs="Arial"/>
                <w:sz w:val="22"/>
                <w:szCs w:val="22"/>
                <w:lang w:val="es-ES"/>
              </w:rPr>
              <w:t>5</w:t>
            </w:r>
            <w:r w:rsidR="00C333ED" w:rsidRPr="007330D6">
              <w:rPr>
                <w:rFonts w:ascii="Arial" w:hAnsi="Arial" w:cs="Arial"/>
                <w:sz w:val="22"/>
                <w:szCs w:val="22"/>
                <w:lang w:val="es-ES"/>
              </w:rPr>
              <w:t>/202</w:t>
            </w:r>
            <w:r w:rsidR="00050C55" w:rsidRPr="007330D6">
              <w:rPr>
                <w:rFonts w:ascii="Arial" w:hAnsi="Arial" w:cs="Arial"/>
                <w:sz w:val="22"/>
                <w:szCs w:val="22"/>
                <w:lang w:val="es-ES"/>
              </w:rPr>
              <w:t>3</w:t>
            </w:r>
          </w:p>
        </w:tc>
      </w:tr>
      <w:tr w:rsidR="000C1AAA" w:rsidRPr="00B34588" w14:paraId="78EC2F39" w14:textId="77777777" w:rsidTr="00044469">
        <w:trPr>
          <w:trHeight w:val="176"/>
        </w:trPr>
        <w:tc>
          <w:tcPr>
            <w:tcW w:w="3114" w:type="dxa"/>
            <w:vAlign w:val="center"/>
          </w:tcPr>
          <w:p w14:paraId="1CA52D06"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0182933E" w:rsidR="000C1AAA" w:rsidRPr="006E6DF2" w:rsidRDefault="00D87CB1" w:rsidP="00D87CB1">
            <w:pPr>
              <w:spacing w:before="60" w:after="60"/>
              <w:jc w:val="both"/>
              <w:rPr>
                <w:rFonts w:ascii="Arial" w:eastAsia="Calibri" w:hAnsi="Arial" w:cs="Arial"/>
                <w:sz w:val="22"/>
                <w:szCs w:val="22"/>
                <w:lang w:val="es-CO" w:eastAsia="en-US"/>
              </w:rPr>
            </w:pPr>
            <w:r w:rsidRPr="00D87CB1">
              <w:rPr>
                <w:rFonts w:ascii="Arial" w:eastAsia="Calibri" w:hAnsi="Arial" w:cs="Arial"/>
                <w:sz w:val="22"/>
                <w:szCs w:val="22"/>
                <w:lang w:val="es-CO" w:eastAsia="en-US"/>
              </w:rPr>
              <w:t>Aunar esfuerzos para la implementación de acciones para la formalización, fomento y</w:t>
            </w:r>
            <w:r>
              <w:rPr>
                <w:rFonts w:ascii="Arial" w:eastAsia="Calibri" w:hAnsi="Arial" w:cs="Arial"/>
                <w:sz w:val="22"/>
                <w:szCs w:val="22"/>
                <w:lang w:val="es-CO" w:eastAsia="en-US"/>
              </w:rPr>
              <w:t xml:space="preserve"> </w:t>
            </w:r>
            <w:r w:rsidRPr="00D87CB1">
              <w:rPr>
                <w:rFonts w:ascii="Arial" w:eastAsia="Calibri" w:hAnsi="Arial" w:cs="Arial"/>
                <w:sz w:val="22"/>
                <w:szCs w:val="22"/>
                <w:lang w:val="es-CO" w:eastAsia="en-US"/>
              </w:rPr>
              <w:t>reconversión productiva de pequeños mineros y mineros de subsistencia pertenecientes a</w:t>
            </w:r>
            <w:r>
              <w:rPr>
                <w:rFonts w:ascii="Arial" w:eastAsia="Calibri" w:hAnsi="Arial" w:cs="Arial"/>
                <w:sz w:val="22"/>
                <w:szCs w:val="22"/>
                <w:lang w:val="es-CO" w:eastAsia="en-US"/>
              </w:rPr>
              <w:t xml:space="preserve"> </w:t>
            </w:r>
            <w:r w:rsidRPr="00D87CB1">
              <w:rPr>
                <w:rFonts w:ascii="Arial" w:eastAsia="Calibri" w:hAnsi="Arial" w:cs="Arial"/>
                <w:sz w:val="22"/>
                <w:szCs w:val="22"/>
                <w:lang w:val="es-CO" w:eastAsia="en-US"/>
              </w:rPr>
              <w:t>comunidades indígenas del departamento del Cauca.</w:t>
            </w:r>
          </w:p>
        </w:tc>
      </w:tr>
      <w:tr w:rsidR="000C1AAA" w:rsidRPr="008C0B1C" w14:paraId="7A037D49" w14:textId="77777777" w:rsidTr="00044469">
        <w:trPr>
          <w:trHeight w:val="743"/>
        </w:trPr>
        <w:tc>
          <w:tcPr>
            <w:tcW w:w="3114" w:type="dxa"/>
            <w:vAlign w:val="center"/>
          </w:tcPr>
          <w:p w14:paraId="17DC973E" w14:textId="355B991A"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w:t>
            </w:r>
            <w:r w:rsidR="00A556D5">
              <w:rPr>
                <w:rFonts w:ascii="Arial" w:hAnsi="Arial" w:cs="Arial"/>
                <w:bCs/>
                <w:color w:val="000000" w:themeColor="text1"/>
                <w:sz w:val="22"/>
                <w:szCs w:val="22"/>
                <w:lang w:val="es-CO" w:eastAsia="es-CO"/>
              </w:rPr>
              <w:t>nvenio</w:t>
            </w:r>
            <w:r w:rsidRPr="00B34588">
              <w:rPr>
                <w:rFonts w:ascii="Arial" w:hAnsi="Arial" w:cs="Arial"/>
                <w:color w:val="000000" w:themeColor="text1"/>
                <w:sz w:val="22"/>
                <w:szCs w:val="22"/>
              </w:rPr>
              <w:t>:</w:t>
            </w:r>
          </w:p>
        </w:tc>
        <w:tc>
          <w:tcPr>
            <w:tcW w:w="6662" w:type="dxa"/>
            <w:vAlign w:val="center"/>
          </w:tcPr>
          <w:p w14:paraId="04A2F0FB" w14:textId="16B3E131" w:rsidR="000C1AAA" w:rsidRPr="006E6DF2" w:rsidRDefault="00050C55" w:rsidP="00050C55">
            <w:pPr>
              <w:jc w:val="both"/>
              <w:rPr>
                <w:rFonts w:ascii="Arial" w:hAnsi="Arial" w:cs="Arial"/>
                <w:bCs/>
                <w:sz w:val="22"/>
                <w:szCs w:val="22"/>
                <w:lang w:val="es-CO" w:eastAsia="es-CO"/>
              </w:rPr>
            </w:pPr>
            <w:r w:rsidRPr="00050C55">
              <w:rPr>
                <w:rFonts w:ascii="Arial" w:hAnsi="Arial" w:cs="Arial"/>
                <w:bCs/>
                <w:sz w:val="22"/>
                <w:szCs w:val="22"/>
                <w:lang w:val="es-CO" w:eastAsia="es-CO"/>
              </w:rPr>
              <w:t>TRESCIENTOS QUINCE MILLONES DE PESOS ($315.000.000)</w:t>
            </w:r>
            <w:r>
              <w:rPr>
                <w:rFonts w:ascii="Arial" w:hAnsi="Arial" w:cs="Arial"/>
                <w:bCs/>
                <w:sz w:val="22"/>
                <w:szCs w:val="22"/>
                <w:lang w:val="es-CO" w:eastAsia="es-CO"/>
              </w:rPr>
              <w:t xml:space="preserve"> </w:t>
            </w:r>
            <w:r w:rsidR="00F41202">
              <w:rPr>
                <w:rFonts w:ascii="Arial" w:hAnsi="Arial" w:cs="Arial"/>
                <w:bCs/>
                <w:sz w:val="22"/>
                <w:szCs w:val="22"/>
                <w:lang w:val="es-CO" w:eastAsia="es-CO"/>
              </w:rPr>
              <w:t xml:space="preserve">incluido IVA </w:t>
            </w:r>
            <w:r w:rsidR="004D2C3D" w:rsidRPr="004D2C3D">
              <w:rPr>
                <w:rFonts w:ascii="Arial" w:hAnsi="Arial" w:cs="Arial"/>
                <w:bCs/>
                <w:sz w:val="22"/>
                <w:szCs w:val="22"/>
                <w:lang w:eastAsia="es-CO"/>
              </w:rPr>
              <w:t>y todos los demás impuestos a los que haya lugar</w:t>
            </w:r>
            <w:r w:rsidR="006F6F39">
              <w:rPr>
                <w:rFonts w:ascii="Arial" w:hAnsi="Arial" w:cs="Arial"/>
                <w:bCs/>
                <w:sz w:val="22"/>
                <w:szCs w:val="22"/>
                <w:lang w:eastAsia="es-CO"/>
              </w:rPr>
              <w:t>.</w:t>
            </w:r>
          </w:p>
        </w:tc>
      </w:tr>
      <w:tr w:rsidR="00C160A5" w:rsidRPr="008C0B1C" w14:paraId="2B9D5B68" w14:textId="77777777" w:rsidTr="00044469">
        <w:trPr>
          <w:trHeight w:val="743"/>
        </w:trPr>
        <w:tc>
          <w:tcPr>
            <w:tcW w:w="3114" w:type="dxa"/>
            <w:vAlign w:val="center"/>
          </w:tcPr>
          <w:p w14:paraId="7B3DB3DC" w14:textId="60AACBA4" w:rsidR="00C160A5" w:rsidRPr="00B34588" w:rsidRDefault="00C160A5">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aportado por MME</w:t>
            </w:r>
          </w:p>
        </w:tc>
        <w:tc>
          <w:tcPr>
            <w:tcW w:w="6662" w:type="dxa"/>
            <w:vAlign w:val="center"/>
          </w:tcPr>
          <w:p w14:paraId="682A9DDE" w14:textId="77777777" w:rsidR="00044469" w:rsidRPr="003F5365" w:rsidRDefault="00044469" w:rsidP="00044469">
            <w:pPr>
              <w:pStyle w:val="Default"/>
              <w:jc w:val="both"/>
              <w:rPr>
                <w:rFonts w:ascii="Arial" w:hAnsi="Arial" w:cs="Arial"/>
                <w:color w:val="auto"/>
                <w:sz w:val="22"/>
                <w:szCs w:val="22"/>
              </w:rPr>
            </w:pPr>
          </w:p>
          <w:p w14:paraId="45F74BE7" w14:textId="12D92B23" w:rsidR="00044469" w:rsidRPr="003F5365" w:rsidRDefault="00044469" w:rsidP="00044469">
            <w:pPr>
              <w:pStyle w:val="Default"/>
              <w:numPr>
                <w:ilvl w:val="0"/>
                <w:numId w:val="6"/>
              </w:numPr>
              <w:jc w:val="both"/>
              <w:rPr>
                <w:rFonts w:ascii="Arial" w:hAnsi="Arial" w:cs="Arial"/>
                <w:sz w:val="22"/>
                <w:szCs w:val="22"/>
              </w:rPr>
            </w:pPr>
            <w:r w:rsidRPr="003F5365">
              <w:rPr>
                <w:rFonts w:ascii="Arial" w:hAnsi="Arial" w:cs="Arial"/>
                <w:sz w:val="22"/>
                <w:szCs w:val="22"/>
              </w:rPr>
              <w:t xml:space="preserve">DOSCIENTOS SETENTA MILLONES DE PESOS ($270.000.000) </w:t>
            </w:r>
          </w:p>
          <w:p w14:paraId="092A020D" w14:textId="77777777" w:rsidR="00C160A5" w:rsidRPr="003F5365" w:rsidRDefault="00C160A5" w:rsidP="00050C55">
            <w:pPr>
              <w:jc w:val="both"/>
              <w:rPr>
                <w:rFonts w:ascii="Arial" w:hAnsi="Arial" w:cs="Arial"/>
                <w:bCs/>
                <w:sz w:val="22"/>
                <w:szCs w:val="22"/>
                <w:lang w:val="es-CO" w:eastAsia="es-CO"/>
              </w:rPr>
            </w:pPr>
          </w:p>
        </w:tc>
      </w:tr>
      <w:tr w:rsidR="00026810" w:rsidRPr="008C0B1C" w14:paraId="298F90FA" w14:textId="77777777" w:rsidTr="00044469">
        <w:trPr>
          <w:trHeight w:val="743"/>
        </w:trPr>
        <w:tc>
          <w:tcPr>
            <w:tcW w:w="3114" w:type="dxa"/>
            <w:vAlign w:val="center"/>
          </w:tcPr>
          <w:p w14:paraId="66506644" w14:textId="4EAF8B40" w:rsidR="00026810" w:rsidRDefault="003F743A">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aportado CRIC</w:t>
            </w:r>
          </w:p>
        </w:tc>
        <w:tc>
          <w:tcPr>
            <w:tcW w:w="6662" w:type="dxa"/>
            <w:vAlign w:val="center"/>
          </w:tcPr>
          <w:p w14:paraId="7A95B8D8" w14:textId="77777777" w:rsidR="00044469" w:rsidRPr="003F5365" w:rsidRDefault="00044469" w:rsidP="00044469">
            <w:pPr>
              <w:pStyle w:val="Default"/>
              <w:jc w:val="both"/>
              <w:rPr>
                <w:rFonts w:ascii="Arial" w:hAnsi="Arial" w:cs="Arial"/>
                <w:color w:val="auto"/>
                <w:sz w:val="22"/>
                <w:szCs w:val="22"/>
              </w:rPr>
            </w:pPr>
          </w:p>
          <w:p w14:paraId="5CE13F4A" w14:textId="4ED4E79A" w:rsidR="00044469" w:rsidRPr="003F5365" w:rsidRDefault="00044469" w:rsidP="00044469">
            <w:pPr>
              <w:pStyle w:val="Default"/>
              <w:numPr>
                <w:ilvl w:val="0"/>
                <w:numId w:val="7"/>
              </w:numPr>
              <w:jc w:val="both"/>
              <w:rPr>
                <w:rFonts w:ascii="Arial" w:hAnsi="Arial" w:cs="Arial"/>
                <w:sz w:val="22"/>
                <w:szCs w:val="22"/>
              </w:rPr>
            </w:pPr>
            <w:r w:rsidRPr="003F5365">
              <w:rPr>
                <w:rFonts w:ascii="Arial" w:hAnsi="Arial" w:cs="Arial"/>
                <w:sz w:val="22"/>
                <w:szCs w:val="22"/>
              </w:rPr>
              <w:t xml:space="preserve">CUARENTA Y CINCO MILLONES DE PESOS M/CTE ($45.000.000) </w:t>
            </w:r>
          </w:p>
          <w:p w14:paraId="35702030" w14:textId="77777777" w:rsidR="00026810" w:rsidRPr="003F5365" w:rsidRDefault="00026810" w:rsidP="00050C55">
            <w:pPr>
              <w:jc w:val="both"/>
              <w:rPr>
                <w:rFonts w:ascii="Arial" w:hAnsi="Arial" w:cs="Arial"/>
                <w:bCs/>
                <w:sz w:val="22"/>
                <w:szCs w:val="22"/>
                <w:lang w:val="es-CO" w:eastAsia="es-CO"/>
              </w:rPr>
            </w:pPr>
          </w:p>
        </w:tc>
      </w:tr>
      <w:tr w:rsidR="00B10601" w:rsidRPr="00B34588" w14:paraId="03710E38" w14:textId="77777777" w:rsidTr="00044469">
        <w:trPr>
          <w:trHeight w:val="743"/>
        </w:trPr>
        <w:tc>
          <w:tcPr>
            <w:tcW w:w="3114" w:type="dxa"/>
            <w:vAlign w:val="center"/>
          </w:tcPr>
          <w:p w14:paraId="4CD1B16F" w14:textId="5E2A1C71" w:rsidR="00B10601" w:rsidRPr="00B34588" w:rsidRDefault="00B10601">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total de las adiciones</w:t>
            </w:r>
            <w:r w:rsidR="000E0698">
              <w:rPr>
                <w:rFonts w:ascii="Arial" w:hAnsi="Arial" w:cs="Arial"/>
                <w:bCs/>
                <w:color w:val="000000" w:themeColor="text1"/>
                <w:sz w:val="22"/>
                <w:szCs w:val="22"/>
                <w:lang w:val="es-CO" w:eastAsia="es-CO"/>
              </w:rPr>
              <w:t>:</w:t>
            </w:r>
          </w:p>
        </w:tc>
        <w:tc>
          <w:tcPr>
            <w:tcW w:w="6662" w:type="dxa"/>
            <w:vAlign w:val="center"/>
          </w:tcPr>
          <w:p w14:paraId="2390C20C" w14:textId="72C4A6A9" w:rsidR="00B10601" w:rsidRPr="006E6DF2" w:rsidRDefault="00031619" w:rsidP="006E6DF2">
            <w:pPr>
              <w:rPr>
                <w:rFonts w:ascii="Arial" w:hAnsi="Arial" w:cs="Arial"/>
                <w:bCs/>
                <w:sz w:val="22"/>
                <w:szCs w:val="22"/>
                <w:lang w:val="es-CO" w:eastAsia="es-CO"/>
              </w:rPr>
            </w:pPr>
            <w:r w:rsidRPr="006E6DF2">
              <w:rPr>
                <w:rFonts w:ascii="Arial" w:hAnsi="Arial" w:cs="Arial"/>
                <w:bCs/>
                <w:sz w:val="22"/>
                <w:szCs w:val="22"/>
                <w:lang w:val="es-CO" w:eastAsia="es-CO"/>
              </w:rPr>
              <w:t xml:space="preserve">No </w:t>
            </w:r>
            <w:r w:rsidR="003B1B3F" w:rsidRPr="006E6DF2">
              <w:rPr>
                <w:rFonts w:ascii="Arial" w:hAnsi="Arial" w:cs="Arial"/>
                <w:bCs/>
                <w:sz w:val="22"/>
                <w:szCs w:val="22"/>
                <w:lang w:val="es-CO" w:eastAsia="es-CO"/>
              </w:rPr>
              <w:t>a</w:t>
            </w:r>
            <w:r w:rsidRPr="006E6DF2">
              <w:rPr>
                <w:rFonts w:ascii="Arial" w:hAnsi="Arial" w:cs="Arial"/>
                <w:bCs/>
                <w:sz w:val="22"/>
                <w:szCs w:val="22"/>
                <w:lang w:val="es-CO" w:eastAsia="es-CO"/>
              </w:rPr>
              <w:t>plica</w:t>
            </w:r>
          </w:p>
        </w:tc>
      </w:tr>
      <w:tr w:rsidR="000C1AAA" w:rsidRPr="00B34588" w14:paraId="57A68DB9" w14:textId="77777777" w:rsidTr="00044469">
        <w:trPr>
          <w:trHeight w:val="743"/>
        </w:trPr>
        <w:tc>
          <w:tcPr>
            <w:tcW w:w="3114" w:type="dxa"/>
            <w:vAlign w:val="center"/>
          </w:tcPr>
          <w:p w14:paraId="72EA4AE2" w14:textId="3D573C66" w:rsidR="000C1AAA" w:rsidRPr="00B34588" w:rsidRDefault="000C1AAA" w:rsidP="0019093A">
            <w:pPr>
              <w:jc w:val="both"/>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w:t>
            </w:r>
            <w:r w:rsidR="00A556D5">
              <w:rPr>
                <w:rFonts w:ascii="Arial" w:hAnsi="Arial" w:cs="Arial"/>
                <w:bCs/>
                <w:color w:val="000000" w:themeColor="text1"/>
                <w:sz w:val="22"/>
                <w:szCs w:val="22"/>
                <w:lang w:val="es-CO" w:eastAsia="es-CO"/>
              </w:rPr>
              <w:t>venio</w:t>
            </w:r>
            <w:r w:rsidRPr="00B34588">
              <w:rPr>
                <w:rFonts w:ascii="Arial" w:hAnsi="Arial" w:cs="Arial"/>
                <w:color w:val="000000" w:themeColor="text1"/>
                <w:sz w:val="22"/>
                <w:szCs w:val="22"/>
              </w:rPr>
              <w:t>:</w:t>
            </w:r>
          </w:p>
        </w:tc>
        <w:tc>
          <w:tcPr>
            <w:tcW w:w="6662" w:type="dxa"/>
            <w:vAlign w:val="center"/>
          </w:tcPr>
          <w:p w14:paraId="2147B990" w14:textId="76F04654" w:rsidR="000C1AAA" w:rsidRPr="006E6DF2" w:rsidRDefault="007C3848" w:rsidP="7292621E">
            <w:pPr>
              <w:spacing w:after="240"/>
              <w:jc w:val="both"/>
              <w:rPr>
                <w:rFonts w:ascii="Arial" w:hAnsi="Arial" w:cs="Arial"/>
                <w:sz w:val="22"/>
                <w:szCs w:val="22"/>
                <w:lang w:val="es-CO" w:eastAsia="es-CO"/>
              </w:rPr>
            </w:pPr>
            <w:r w:rsidRPr="00050C55">
              <w:rPr>
                <w:rFonts w:ascii="Arial" w:hAnsi="Arial" w:cs="Arial"/>
                <w:bCs/>
                <w:sz w:val="22"/>
                <w:szCs w:val="22"/>
                <w:lang w:val="es-CO" w:eastAsia="es-CO"/>
              </w:rPr>
              <w:t>TRESCIENTOS QUINCE MILLONES DE PESOS ($315.000.000)</w:t>
            </w:r>
            <w:r>
              <w:rPr>
                <w:rFonts w:ascii="Arial" w:hAnsi="Arial" w:cs="Arial"/>
                <w:bCs/>
                <w:sz w:val="22"/>
                <w:szCs w:val="22"/>
                <w:lang w:val="es-CO" w:eastAsia="es-CO"/>
              </w:rPr>
              <w:t xml:space="preserve"> incluido IVA </w:t>
            </w:r>
            <w:r w:rsidRPr="004D2C3D">
              <w:rPr>
                <w:rFonts w:ascii="Arial" w:hAnsi="Arial" w:cs="Arial"/>
                <w:bCs/>
                <w:sz w:val="22"/>
                <w:szCs w:val="22"/>
                <w:lang w:eastAsia="es-CO"/>
              </w:rPr>
              <w:t>y todos los demás impuestos a los que haya lugar</w:t>
            </w:r>
            <w:r>
              <w:rPr>
                <w:rFonts w:ascii="Arial" w:hAnsi="Arial" w:cs="Arial"/>
                <w:bCs/>
                <w:sz w:val="22"/>
                <w:szCs w:val="22"/>
                <w:lang w:eastAsia="es-CO"/>
              </w:rPr>
              <w:t>.</w:t>
            </w:r>
          </w:p>
        </w:tc>
      </w:tr>
      <w:tr w:rsidR="000C1AAA" w:rsidRPr="00B34588" w14:paraId="59C8495F" w14:textId="77777777" w:rsidTr="00044469">
        <w:trPr>
          <w:trHeight w:val="339"/>
        </w:trPr>
        <w:tc>
          <w:tcPr>
            <w:tcW w:w="3114" w:type="dxa"/>
            <w:vAlign w:val="center"/>
          </w:tcPr>
          <w:p w14:paraId="2B97C5D4" w14:textId="518AE92B"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w:t>
            </w:r>
            <w:r w:rsidR="00A556D5">
              <w:rPr>
                <w:rFonts w:ascii="Arial" w:hAnsi="Arial" w:cs="Arial"/>
                <w:color w:val="000000" w:themeColor="text1"/>
                <w:sz w:val="22"/>
                <w:szCs w:val="22"/>
              </w:rPr>
              <w:t>venio</w:t>
            </w:r>
            <w:r w:rsidRPr="00B34588">
              <w:rPr>
                <w:rFonts w:ascii="Arial" w:hAnsi="Arial" w:cs="Arial"/>
                <w:color w:val="000000" w:themeColor="text1"/>
                <w:sz w:val="22"/>
                <w:szCs w:val="22"/>
              </w:rPr>
              <w:t>:</w:t>
            </w:r>
          </w:p>
        </w:tc>
        <w:tc>
          <w:tcPr>
            <w:tcW w:w="6662" w:type="dxa"/>
            <w:vAlign w:val="center"/>
          </w:tcPr>
          <w:p w14:paraId="788D24C3" w14:textId="22F0FB66" w:rsidR="000C1AAA" w:rsidRPr="006E6DF2" w:rsidRDefault="00050C55" w:rsidP="006E6DF2">
            <w:pPr>
              <w:spacing w:before="60" w:after="60"/>
              <w:rPr>
                <w:rFonts w:ascii="Arial" w:hAnsi="Arial" w:cs="Arial"/>
                <w:sz w:val="22"/>
                <w:szCs w:val="22"/>
                <w:lang w:val="es-ES"/>
              </w:rPr>
            </w:pPr>
            <w:r>
              <w:rPr>
                <w:rFonts w:ascii="Arial" w:hAnsi="Arial" w:cs="Arial"/>
                <w:sz w:val="22"/>
                <w:szCs w:val="22"/>
              </w:rPr>
              <w:t>Ocho (8) meses contados a partir de la suscripción del acta de inicio, previo cumplimiento de los requisitos de perfeccionamiento y ejecución sin que supere el 31</w:t>
            </w:r>
            <w:r w:rsidR="006068D3">
              <w:rPr>
                <w:rFonts w:ascii="Arial" w:hAnsi="Arial" w:cs="Arial"/>
                <w:sz w:val="22"/>
                <w:szCs w:val="22"/>
              </w:rPr>
              <w:t xml:space="preserve"> de diciembre de 202</w:t>
            </w:r>
            <w:r w:rsidR="006F6F39">
              <w:rPr>
                <w:rFonts w:ascii="Arial" w:hAnsi="Arial" w:cs="Arial"/>
                <w:sz w:val="22"/>
                <w:szCs w:val="22"/>
              </w:rPr>
              <w:t>3</w:t>
            </w:r>
            <w:r>
              <w:rPr>
                <w:rFonts w:ascii="Arial" w:hAnsi="Arial" w:cs="Arial"/>
                <w:sz w:val="22"/>
                <w:szCs w:val="22"/>
              </w:rPr>
              <w:t>.</w:t>
            </w:r>
          </w:p>
        </w:tc>
      </w:tr>
      <w:tr w:rsidR="00050C55" w:rsidRPr="00B34588" w14:paraId="5249CECF" w14:textId="77777777" w:rsidTr="00044469">
        <w:trPr>
          <w:trHeight w:val="339"/>
        </w:trPr>
        <w:tc>
          <w:tcPr>
            <w:tcW w:w="3114" w:type="dxa"/>
            <w:vAlign w:val="center"/>
          </w:tcPr>
          <w:p w14:paraId="73B39727" w14:textId="59823D82" w:rsidR="00050C55" w:rsidRPr="009914F6" w:rsidRDefault="00050C55" w:rsidP="00050C55">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Plazo final del con</w:t>
            </w:r>
            <w:r w:rsidR="00A556D5">
              <w:rPr>
                <w:rFonts w:ascii="Arial" w:hAnsi="Arial" w:cs="Arial"/>
                <w:color w:val="000000" w:themeColor="text1"/>
                <w:sz w:val="22"/>
                <w:szCs w:val="22"/>
              </w:rPr>
              <w:t>veni</w:t>
            </w:r>
            <w:r w:rsidRPr="009914F6">
              <w:rPr>
                <w:rFonts w:ascii="Arial" w:hAnsi="Arial" w:cs="Arial"/>
                <w:color w:val="000000" w:themeColor="text1"/>
                <w:sz w:val="22"/>
                <w:szCs w:val="22"/>
              </w:rPr>
              <w:t>o:</w:t>
            </w:r>
          </w:p>
        </w:tc>
        <w:tc>
          <w:tcPr>
            <w:tcW w:w="6662" w:type="dxa"/>
            <w:vAlign w:val="center"/>
          </w:tcPr>
          <w:p w14:paraId="4BBAA49C" w14:textId="48B83364" w:rsidR="00050C55" w:rsidRPr="006E6DF2" w:rsidRDefault="00050C55" w:rsidP="00050C55">
            <w:pPr>
              <w:spacing w:before="60" w:after="60"/>
              <w:rPr>
                <w:rFonts w:ascii="Arial" w:hAnsi="Arial" w:cs="Arial"/>
                <w:sz w:val="22"/>
                <w:szCs w:val="22"/>
                <w:lang w:val="es-ES"/>
              </w:rPr>
            </w:pPr>
            <w:r>
              <w:rPr>
                <w:rFonts w:ascii="Arial" w:hAnsi="Arial" w:cs="Arial"/>
                <w:sz w:val="22"/>
                <w:szCs w:val="22"/>
              </w:rPr>
              <w:t>31 de diciembre de 202</w:t>
            </w:r>
            <w:r w:rsidR="006F6F39">
              <w:rPr>
                <w:rFonts w:ascii="Arial" w:hAnsi="Arial" w:cs="Arial"/>
                <w:sz w:val="22"/>
                <w:szCs w:val="22"/>
              </w:rPr>
              <w:t>3</w:t>
            </w:r>
            <w:r>
              <w:rPr>
                <w:rFonts w:ascii="Arial" w:hAnsi="Arial" w:cs="Arial"/>
                <w:sz w:val="22"/>
                <w:szCs w:val="22"/>
              </w:rPr>
              <w:t>.</w:t>
            </w:r>
          </w:p>
        </w:tc>
      </w:tr>
      <w:tr w:rsidR="000C1AAA" w:rsidRPr="00B34588" w14:paraId="021EDD0D" w14:textId="77777777" w:rsidTr="00044469">
        <w:trPr>
          <w:trHeight w:val="415"/>
        </w:trPr>
        <w:tc>
          <w:tcPr>
            <w:tcW w:w="3114" w:type="dxa"/>
            <w:vAlign w:val="center"/>
          </w:tcPr>
          <w:p w14:paraId="748FC8BE" w14:textId="7887FBBE"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34FE8305" w:rsidR="000C1AAA" w:rsidRPr="006E6DF2" w:rsidRDefault="006E0ED9" w:rsidP="006E6DF2">
            <w:pPr>
              <w:spacing w:before="60" w:after="60"/>
              <w:rPr>
                <w:rFonts w:ascii="Arial" w:hAnsi="Arial" w:cs="Arial"/>
                <w:sz w:val="22"/>
                <w:szCs w:val="22"/>
                <w:highlight w:val="yellow"/>
                <w:lang w:val="es-ES"/>
              </w:rPr>
            </w:pPr>
            <w:r>
              <w:rPr>
                <w:rFonts w:ascii="Arial" w:hAnsi="Arial" w:cs="Arial"/>
                <w:sz w:val="22"/>
                <w:szCs w:val="22"/>
                <w:lang w:val="es-ES"/>
              </w:rPr>
              <w:t>2</w:t>
            </w:r>
            <w:r w:rsidR="00050C55">
              <w:rPr>
                <w:rFonts w:ascii="Arial" w:hAnsi="Arial" w:cs="Arial"/>
                <w:sz w:val="22"/>
                <w:szCs w:val="22"/>
                <w:lang w:val="es-ES"/>
              </w:rPr>
              <w:t>4</w:t>
            </w:r>
            <w:r w:rsidR="00752158" w:rsidRPr="006E6DF2">
              <w:rPr>
                <w:rFonts w:ascii="Arial" w:hAnsi="Arial" w:cs="Arial"/>
                <w:sz w:val="22"/>
                <w:szCs w:val="22"/>
                <w:lang w:val="es-ES"/>
              </w:rPr>
              <w:t>/</w:t>
            </w:r>
            <w:r w:rsidR="00C43D13" w:rsidRPr="006E6DF2">
              <w:rPr>
                <w:rFonts w:ascii="Arial" w:hAnsi="Arial" w:cs="Arial"/>
                <w:sz w:val="22"/>
                <w:szCs w:val="22"/>
                <w:lang w:val="es-ES"/>
              </w:rPr>
              <w:t>0</w:t>
            </w:r>
            <w:r w:rsidR="00050C55">
              <w:rPr>
                <w:rFonts w:ascii="Arial" w:hAnsi="Arial" w:cs="Arial"/>
                <w:sz w:val="22"/>
                <w:szCs w:val="22"/>
                <w:lang w:val="es-ES"/>
              </w:rPr>
              <w:t>5</w:t>
            </w:r>
            <w:r w:rsidR="00752158" w:rsidRPr="006E6DF2">
              <w:rPr>
                <w:rFonts w:ascii="Arial" w:hAnsi="Arial" w:cs="Arial"/>
                <w:sz w:val="22"/>
                <w:szCs w:val="22"/>
                <w:lang w:val="es-ES"/>
              </w:rPr>
              <w:t>/</w:t>
            </w:r>
            <w:r w:rsidR="00C43D13" w:rsidRPr="006E6DF2">
              <w:rPr>
                <w:rFonts w:ascii="Arial" w:hAnsi="Arial" w:cs="Arial"/>
                <w:sz w:val="22"/>
                <w:szCs w:val="22"/>
                <w:lang w:val="es-ES"/>
              </w:rPr>
              <w:t>202</w:t>
            </w:r>
            <w:r w:rsidR="00050C55">
              <w:rPr>
                <w:rFonts w:ascii="Arial" w:hAnsi="Arial" w:cs="Arial"/>
                <w:sz w:val="22"/>
                <w:szCs w:val="22"/>
                <w:lang w:val="es-ES"/>
              </w:rPr>
              <w:t>3</w:t>
            </w:r>
          </w:p>
        </w:tc>
      </w:tr>
      <w:tr w:rsidR="000C1AAA" w:rsidRPr="00B34588" w14:paraId="6FBD73FF" w14:textId="77777777" w:rsidTr="00044469">
        <w:trPr>
          <w:trHeight w:val="339"/>
        </w:trPr>
        <w:tc>
          <w:tcPr>
            <w:tcW w:w="3114" w:type="dxa"/>
            <w:vAlign w:val="center"/>
          </w:tcPr>
          <w:p w14:paraId="538A8E96"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2D1FABDB" w14:textId="432B3C79" w:rsidR="000C1AAA" w:rsidRDefault="00044469" w:rsidP="006E6DF2">
            <w:pPr>
              <w:spacing w:before="60" w:after="60"/>
              <w:rPr>
                <w:rFonts w:ascii="Arial" w:hAnsi="Arial" w:cs="Arial"/>
                <w:sz w:val="22"/>
                <w:szCs w:val="22"/>
              </w:rPr>
            </w:pPr>
            <w:r>
              <w:rPr>
                <w:rFonts w:ascii="Arial" w:hAnsi="Arial" w:cs="Arial"/>
                <w:color w:val="000000" w:themeColor="text1"/>
                <w:sz w:val="22"/>
                <w:szCs w:val="22"/>
              </w:rPr>
              <w:t xml:space="preserve">Por el MME </w:t>
            </w:r>
            <w:r w:rsidR="009714CC" w:rsidRPr="009714CC">
              <w:rPr>
                <w:rFonts w:ascii="Arial" w:hAnsi="Arial" w:cs="Arial"/>
                <w:color w:val="000000" w:themeColor="text1"/>
                <w:sz w:val="22"/>
                <w:szCs w:val="22"/>
              </w:rPr>
              <w:t>Héctor Guillermo Bermúdez Ocampo</w:t>
            </w:r>
            <w:r w:rsidR="009714CC" w:rsidRPr="006E6DF2">
              <w:rPr>
                <w:rFonts w:ascii="Arial" w:hAnsi="Arial" w:cs="Arial"/>
                <w:sz w:val="22"/>
                <w:szCs w:val="22"/>
              </w:rPr>
              <w:t xml:space="preserve"> </w:t>
            </w:r>
            <w:r w:rsidR="00031CAF" w:rsidRPr="006E6DF2">
              <w:rPr>
                <w:rFonts w:ascii="Arial" w:hAnsi="Arial" w:cs="Arial"/>
                <w:sz w:val="22"/>
                <w:szCs w:val="22"/>
              </w:rPr>
              <w:t>– Coordinador del Grupo de</w:t>
            </w:r>
            <w:r w:rsidR="002327B4">
              <w:rPr>
                <w:rFonts w:ascii="Arial" w:hAnsi="Arial" w:cs="Arial"/>
                <w:sz w:val="22"/>
                <w:szCs w:val="22"/>
              </w:rPr>
              <w:t xml:space="preserve"> los Programas de Minería Artesanal y Reconversión Productiva</w:t>
            </w:r>
            <w:r>
              <w:rPr>
                <w:rFonts w:ascii="Arial" w:hAnsi="Arial" w:cs="Arial"/>
                <w:sz w:val="22"/>
                <w:szCs w:val="22"/>
              </w:rPr>
              <w:t>.</w:t>
            </w:r>
          </w:p>
          <w:p w14:paraId="4CC2FF00" w14:textId="3815E4AA" w:rsidR="00044469" w:rsidRPr="000D677E" w:rsidRDefault="00044469" w:rsidP="007705D3">
            <w:pPr>
              <w:pStyle w:val="Textoindependiente"/>
              <w:rPr>
                <w:rFonts w:ascii="Arial" w:hAnsi="Arial" w:cs="Arial"/>
                <w:sz w:val="22"/>
                <w:szCs w:val="22"/>
              </w:rPr>
            </w:pPr>
            <w:r w:rsidRPr="000D677E">
              <w:rPr>
                <w:rFonts w:ascii="Arial" w:hAnsi="Arial" w:cs="Arial"/>
                <w:sz w:val="22"/>
                <w:szCs w:val="22"/>
              </w:rPr>
              <w:t>Por el CRIC</w:t>
            </w:r>
            <w:r w:rsidR="001E1561" w:rsidRPr="000D677E">
              <w:rPr>
                <w:rFonts w:ascii="Arial" w:hAnsi="Arial" w:cs="Arial"/>
                <w:sz w:val="22"/>
                <w:szCs w:val="22"/>
              </w:rPr>
              <w:t xml:space="preserve"> </w:t>
            </w:r>
            <w:r w:rsidR="001E1561" w:rsidRPr="000D677E">
              <w:rPr>
                <w:rFonts w:ascii="Arial" w:eastAsia="Arial MT" w:hAnsi="Arial" w:cs="Arial"/>
                <w:sz w:val="22"/>
                <w:szCs w:val="22"/>
              </w:rPr>
              <w:t>Adalberto Sánchez Cruz</w:t>
            </w:r>
          </w:p>
        </w:tc>
      </w:tr>
      <w:tr w:rsidR="000C1AAA" w:rsidRPr="00B34588" w14:paraId="0270ABE1" w14:textId="77777777" w:rsidTr="00044469">
        <w:trPr>
          <w:trHeight w:val="538"/>
        </w:trPr>
        <w:tc>
          <w:tcPr>
            <w:tcW w:w="3114" w:type="dxa"/>
            <w:vAlign w:val="center"/>
          </w:tcPr>
          <w:p w14:paraId="5217E509"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631EAA28" w:rsidR="000C1AAA" w:rsidRPr="00BC770A" w:rsidRDefault="00050C55" w:rsidP="00BC770A">
            <w:pPr>
              <w:spacing w:before="60" w:after="60"/>
              <w:rPr>
                <w:rFonts w:ascii="Arial" w:hAnsi="Arial" w:cs="Arial"/>
                <w:sz w:val="22"/>
                <w:szCs w:val="22"/>
              </w:rPr>
            </w:pPr>
            <w:r>
              <w:rPr>
                <w:rFonts w:ascii="Arial" w:hAnsi="Arial" w:cs="Arial"/>
                <w:sz w:val="22"/>
                <w:szCs w:val="22"/>
              </w:rPr>
              <w:t>No aplica</w:t>
            </w:r>
          </w:p>
        </w:tc>
      </w:tr>
      <w:tr w:rsidR="000C1AAA" w:rsidRPr="00B34588" w14:paraId="5B7241CC" w14:textId="77777777" w:rsidTr="00044469">
        <w:trPr>
          <w:trHeight w:val="538"/>
        </w:trPr>
        <w:tc>
          <w:tcPr>
            <w:tcW w:w="3114" w:type="dxa"/>
            <w:vAlign w:val="center"/>
          </w:tcPr>
          <w:p w14:paraId="377E75D6" w14:textId="7878AF9A"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4979DB3F" w:rsidR="000C1AAA" w:rsidRPr="00BC770A" w:rsidRDefault="00880342" w:rsidP="00BC770A">
            <w:pPr>
              <w:spacing w:before="60" w:after="60"/>
              <w:rPr>
                <w:rFonts w:ascii="Arial" w:hAnsi="Arial" w:cs="Arial"/>
                <w:sz w:val="22"/>
                <w:szCs w:val="22"/>
              </w:rPr>
            </w:pPr>
            <w:r w:rsidRPr="00BC770A">
              <w:rPr>
                <w:rFonts w:ascii="Arial" w:hAnsi="Arial" w:cs="Arial"/>
                <w:sz w:val="22"/>
                <w:szCs w:val="22"/>
              </w:rPr>
              <w:t>No aplica</w:t>
            </w:r>
          </w:p>
        </w:tc>
      </w:tr>
      <w:tr w:rsidR="000C1AAA" w:rsidRPr="00B34588" w14:paraId="1B41659F" w14:textId="77777777" w:rsidTr="00044469">
        <w:trPr>
          <w:trHeight w:val="538"/>
        </w:trPr>
        <w:tc>
          <w:tcPr>
            <w:tcW w:w="3114" w:type="dxa"/>
            <w:vAlign w:val="center"/>
          </w:tcPr>
          <w:p w14:paraId="495327D2" w14:textId="77777777" w:rsidR="000C1AAA" w:rsidRPr="00B34588" w:rsidRDefault="000C1AA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11CDD94E" w:rsidR="000C1AAA" w:rsidRPr="006E6DF2" w:rsidRDefault="00050C55" w:rsidP="006E6DF2">
            <w:pPr>
              <w:spacing w:before="60" w:after="60"/>
              <w:rPr>
                <w:rFonts w:ascii="Arial" w:hAnsi="Arial" w:cs="Arial"/>
                <w:sz w:val="22"/>
                <w:szCs w:val="22"/>
                <w:lang w:val="es-ES"/>
              </w:rPr>
            </w:pPr>
            <w:r>
              <w:rPr>
                <w:rFonts w:ascii="Arial" w:hAnsi="Arial" w:cs="Arial"/>
                <w:sz w:val="22"/>
                <w:szCs w:val="22"/>
                <w:lang w:val="es-ES"/>
              </w:rPr>
              <w:t>31</w:t>
            </w:r>
            <w:r w:rsidR="002A2F85">
              <w:rPr>
                <w:rFonts w:ascii="Arial" w:hAnsi="Arial" w:cs="Arial"/>
                <w:sz w:val="22"/>
                <w:szCs w:val="22"/>
                <w:lang w:val="es-ES"/>
              </w:rPr>
              <w:t>/</w:t>
            </w:r>
            <w:r w:rsidR="006E6DF2" w:rsidRPr="006E6DF2">
              <w:rPr>
                <w:rFonts w:ascii="Arial" w:hAnsi="Arial" w:cs="Arial"/>
                <w:sz w:val="22"/>
                <w:szCs w:val="22"/>
                <w:lang w:val="es-ES"/>
              </w:rPr>
              <w:t>1</w:t>
            </w:r>
            <w:r w:rsidR="001B4521">
              <w:rPr>
                <w:rFonts w:ascii="Arial" w:hAnsi="Arial" w:cs="Arial"/>
                <w:sz w:val="22"/>
                <w:szCs w:val="22"/>
                <w:lang w:val="es-ES"/>
              </w:rPr>
              <w:t>2</w:t>
            </w:r>
            <w:r w:rsidR="006E6DF2" w:rsidRPr="006E6DF2">
              <w:rPr>
                <w:rFonts w:ascii="Arial" w:hAnsi="Arial" w:cs="Arial"/>
                <w:sz w:val="22"/>
                <w:szCs w:val="22"/>
                <w:lang w:val="es-ES"/>
              </w:rPr>
              <w:t>/202</w:t>
            </w:r>
            <w:r>
              <w:rPr>
                <w:rFonts w:ascii="Arial" w:hAnsi="Arial" w:cs="Arial"/>
                <w:sz w:val="22"/>
                <w:szCs w:val="22"/>
                <w:lang w:val="es-ES"/>
              </w:rPr>
              <w:t>3</w:t>
            </w:r>
          </w:p>
        </w:tc>
      </w:tr>
    </w:tbl>
    <w:p w14:paraId="276A0DF0" w14:textId="77777777" w:rsidR="008E372D" w:rsidRDefault="008E372D" w:rsidP="00904D41">
      <w:pPr>
        <w:tabs>
          <w:tab w:val="left" w:pos="2835"/>
          <w:tab w:val="left" w:pos="2977"/>
        </w:tabs>
        <w:jc w:val="both"/>
        <w:rPr>
          <w:rFonts w:ascii="Arial" w:hAnsi="Arial" w:cs="Arial"/>
          <w:color w:val="000000" w:themeColor="text1"/>
          <w:spacing w:val="-2"/>
          <w:sz w:val="22"/>
          <w:szCs w:val="22"/>
          <w:shd w:val="clear" w:color="auto" w:fill="FFFFFF"/>
        </w:rPr>
      </w:pPr>
    </w:p>
    <w:p w14:paraId="18C446E2" w14:textId="4733C06E" w:rsidR="00F11DBF" w:rsidRPr="00484F7E" w:rsidRDefault="5F113F1E" w:rsidP="00904D41">
      <w:pPr>
        <w:tabs>
          <w:tab w:val="left" w:pos="2835"/>
          <w:tab w:val="left" w:pos="2977"/>
        </w:tabs>
        <w:jc w:val="both"/>
        <w:rPr>
          <w:rFonts w:ascii="Arial" w:hAnsi="Arial" w:cs="Arial"/>
          <w:sz w:val="22"/>
          <w:szCs w:val="22"/>
          <w:highlight w:val="yellow"/>
          <w:lang w:val="es-CO"/>
        </w:rPr>
      </w:pPr>
      <w:r w:rsidRPr="00873D43">
        <w:rPr>
          <w:rFonts w:ascii="Arial" w:hAnsi="Arial" w:cs="Arial"/>
          <w:color w:val="000000" w:themeColor="text1"/>
          <w:spacing w:val="-2"/>
          <w:sz w:val="22"/>
          <w:szCs w:val="22"/>
          <w:shd w:val="clear" w:color="auto" w:fill="FFFFFF"/>
        </w:rPr>
        <w:t xml:space="preserve">Entre los suscritos a saber: </w:t>
      </w:r>
      <w:r w:rsidR="002D01A3">
        <w:rPr>
          <w:rFonts w:ascii="Arial" w:eastAsia="Arial MT" w:hAnsi="Arial" w:cs="Arial"/>
          <w:b/>
          <w:bCs/>
          <w:spacing w:val="-12"/>
          <w:sz w:val="22"/>
          <w:szCs w:val="22"/>
          <w:lang w:eastAsia="en-US"/>
        </w:rPr>
        <w:t>PABLO CÉSAR PACHECO RODRÍGUEZ</w:t>
      </w:r>
      <w:r w:rsidRPr="00873D43">
        <w:rPr>
          <w:rFonts w:ascii="Arial" w:hAnsi="Arial" w:cs="Arial"/>
          <w:color w:val="000000" w:themeColor="text1"/>
          <w:sz w:val="22"/>
          <w:szCs w:val="22"/>
          <w:shd w:val="clear" w:color="auto" w:fill="FFFFFF"/>
        </w:rPr>
        <w:t>, identificado</w:t>
      </w:r>
      <w:r w:rsidR="1C689D39" w:rsidRPr="00873D43">
        <w:rPr>
          <w:rFonts w:ascii="Arial" w:hAnsi="Arial" w:cs="Arial"/>
          <w:color w:val="000000" w:themeColor="text1"/>
          <w:sz w:val="22"/>
          <w:szCs w:val="22"/>
          <w:shd w:val="clear" w:color="auto" w:fill="FFFFFF"/>
        </w:rPr>
        <w:t xml:space="preserve"> con</w:t>
      </w:r>
      <w:r w:rsidRPr="00873D43">
        <w:rPr>
          <w:rFonts w:ascii="Arial" w:hAnsi="Arial" w:cs="Arial"/>
          <w:color w:val="000000" w:themeColor="text1"/>
          <w:sz w:val="22"/>
          <w:szCs w:val="22"/>
          <w:shd w:val="clear" w:color="auto" w:fill="FFFFFF"/>
        </w:rPr>
        <w:t xml:space="preserve"> la cédula de ciudadanía No</w:t>
      </w:r>
      <w:r w:rsidRPr="007A0FEC">
        <w:rPr>
          <w:rFonts w:ascii="Arial" w:hAnsi="Arial" w:cs="Arial"/>
          <w:sz w:val="22"/>
          <w:szCs w:val="22"/>
          <w:shd w:val="clear" w:color="auto" w:fill="FFFFFF"/>
        </w:rPr>
        <w:t xml:space="preserve">. </w:t>
      </w:r>
      <w:r w:rsidR="46D5CA75">
        <w:rPr>
          <w:rFonts w:ascii="Arial" w:hAnsi="Arial" w:cs="Arial"/>
          <w:sz w:val="22"/>
          <w:szCs w:val="22"/>
          <w:shd w:val="clear" w:color="auto" w:fill="FFFFFF"/>
        </w:rPr>
        <w:t>79.644.117</w:t>
      </w:r>
      <w:r w:rsidR="4DBD97C7" w:rsidRPr="007A0FEC">
        <w:rPr>
          <w:rFonts w:ascii="Arial" w:hAnsi="Arial" w:cs="Arial"/>
          <w:sz w:val="22"/>
          <w:szCs w:val="22"/>
          <w:shd w:val="clear" w:color="auto" w:fill="FFFFFF"/>
        </w:rPr>
        <w:t xml:space="preserve"> de Bogotá</w:t>
      </w:r>
      <w:r w:rsidRPr="007A0FEC">
        <w:rPr>
          <w:rFonts w:ascii="Arial" w:hAnsi="Arial" w:cs="Arial"/>
          <w:sz w:val="22"/>
          <w:szCs w:val="22"/>
          <w:shd w:val="clear" w:color="auto" w:fill="FFFFFF"/>
        </w:rPr>
        <w:t xml:space="preserve"> </w:t>
      </w:r>
      <w:r w:rsidRPr="00873D43">
        <w:rPr>
          <w:rFonts w:ascii="Arial" w:hAnsi="Arial" w:cs="Arial"/>
          <w:color w:val="000000" w:themeColor="text1"/>
          <w:sz w:val="22"/>
          <w:szCs w:val="22"/>
          <w:shd w:val="clear" w:color="auto" w:fill="FFFFFF"/>
        </w:rPr>
        <w:t xml:space="preserve">actuando en nombre y representación del </w:t>
      </w:r>
      <w:r w:rsidRPr="00873D43">
        <w:rPr>
          <w:rFonts w:ascii="Arial" w:hAnsi="Arial" w:cs="Arial"/>
          <w:b/>
          <w:bCs/>
          <w:color w:val="000000" w:themeColor="text1"/>
          <w:sz w:val="22"/>
          <w:szCs w:val="22"/>
          <w:shd w:val="clear" w:color="auto" w:fill="FFFFFF"/>
        </w:rPr>
        <w:t>MINISTERIO DE MINAS Y ENERGÍA</w:t>
      </w:r>
      <w:r w:rsidRPr="00873D43">
        <w:rPr>
          <w:rFonts w:ascii="Arial" w:hAnsi="Arial" w:cs="Arial"/>
          <w:color w:val="000000" w:themeColor="text1"/>
          <w:sz w:val="22"/>
          <w:szCs w:val="22"/>
          <w:shd w:val="clear" w:color="auto" w:fill="FFFFFF"/>
        </w:rPr>
        <w:t xml:space="preserve"> con </w:t>
      </w:r>
      <w:proofErr w:type="spellStart"/>
      <w:r w:rsidRPr="00873D43">
        <w:rPr>
          <w:rFonts w:ascii="Arial" w:hAnsi="Arial" w:cs="Arial"/>
          <w:color w:val="000000" w:themeColor="text1"/>
          <w:sz w:val="22"/>
          <w:szCs w:val="22"/>
        </w:rPr>
        <w:t>Nit</w:t>
      </w:r>
      <w:proofErr w:type="spellEnd"/>
      <w:r w:rsidRPr="00873D43">
        <w:rPr>
          <w:rFonts w:ascii="Arial" w:hAnsi="Arial" w:cs="Arial"/>
          <w:color w:val="000000" w:themeColor="text1"/>
          <w:sz w:val="22"/>
          <w:szCs w:val="22"/>
        </w:rPr>
        <w:t>. 899.999.022-1</w:t>
      </w:r>
      <w:r w:rsidRPr="00873D43">
        <w:rPr>
          <w:rFonts w:ascii="Arial" w:hAnsi="Arial" w:cs="Arial"/>
          <w:color w:val="000000" w:themeColor="text1"/>
          <w:sz w:val="22"/>
          <w:szCs w:val="22"/>
          <w:shd w:val="clear" w:color="auto" w:fill="FFFFFF"/>
        </w:rPr>
        <w:t xml:space="preserve"> en su calidad de </w:t>
      </w:r>
      <w:r w:rsidR="2EED51CB" w:rsidRPr="001D7E06">
        <w:rPr>
          <w:rFonts w:ascii="Arial" w:hAnsi="Arial" w:cs="Arial"/>
          <w:sz w:val="22"/>
          <w:szCs w:val="22"/>
          <w:shd w:val="clear" w:color="auto" w:fill="FFFFFF"/>
        </w:rPr>
        <w:t>Subdirector Administrativ</w:t>
      </w:r>
      <w:r w:rsidR="46D5CA75">
        <w:rPr>
          <w:rFonts w:ascii="Arial" w:hAnsi="Arial" w:cs="Arial"/>
          <w:sz w:val="22"/>
          <w:szCs w:val="22"/>
          <w:shd w:val="clear" w:color="auto" w:fill="FFFFFF"/>
        </w:rPr>
        <w:t>o</w:t>
      </w:r>
      <w:r w:rsidR="2EED51CB" w:rsidRPr="001D7E06">
        <w:rPr>
          <w:rFonts w:ascii="Arial" w:hAnsi="Arial" w:cs="Arial"/>
          <w:sz w:val="22"/>
          <w:szCs w:val="22"/>
          <w:shd w:val="clear" w:color="auto" w:fill="FFFFFF"/>
        </w:rPr>
        <w:t xml:space="preserve"> y Financier</w:t>
      </w:r>
      <w:r w:rsidR="46D5CA75">
        <w:rPr>
          <w:rFonts w:ascii="Arial" w:hAnsi="Arial" w:cs="Arial"/>
          <w:sz w:val="22"/>
          <w:szCs w:val="22"/>
          <w:shd w:val="clear" w:color="auto" w:fill="FFFFFF"/>
        </w:rPr>
        <w:t>o</w:t>
      </w:r>
      <w:r w:rsidRPr="001D7E06">
        <w:rPr>
          <w:rFonts w:ascii="Arial" w:hAnsi="Arial" w:cs="Arial"/>
          <w:sz w:val="22"/>
          <w:szCs w:val="22"/>
          <w:shd w:val="clear" w:color="auto" w:fill="FFFFFF"/>
        </w:rPr>
        <w:t> </w:t>
      </w:r>
      <w:r w:rsidRPr="001D7E06">
        <w:rPr>
          <w:rFonts w:ascii="Arial" w:hAnsi="Arial" w:cs="Arial"/>
          <w:sz w:val="22"/>
          <w:szCs w:val="22"/>
        </w:rPr>
        <w:t xml:space="preserve">de </w:t>
      </w:r>
      <w:r w:rsidRPr="001D7E06">
        <w:rPr>
          <w:rFonts w:ascii="Arial" w:hAnsi="Arial" w:cs="Arial"/>
          <w:sz w:val="22"/>
          <w:szCs w:val="22"/>
        </w:rPr>
        <w:lastRenderedPageBreak/>
        <w:t xml:space="preserve">conformidad con la Resolución No. </w:t>
      </w:r>
      <w:r w:rsidR="576853F7" w:rsidRPr="001D7E06">
        <w:rPr>
          <w:rFonts w:ascii="Arial" w:hAnsi="Arial" w:cs="Arial"/>
          <w:sz w:val="22"/>
          <w:szCs w:val="22"/>
        </w:rPr>
        <w:t>4010</w:t>
      </w:r>
      <w:r w:rsidR="46D5CA75">
        <w:rPr>
          <w:rFonts w:ascii="Arial" w:hAnsi="Arial" w:cs="Arial"/>
          <w:sz w:val="22"/>
          <w:szCs w:val="22"/>
        </w:rPr>
        <w:t>2</w:t>
      </w:r>
      <w:r w:rsidR="576853F7" w:rsidRPr="001D7E06">
        <w:rPr>
          <w:rFonts w:ascii="Arial" w:hAnsi="Arial" w:cs="Arial"/>
          <w:sz w:val="22"/>
          <w:szCs w:val="22"/>
        </w:rPr>
        <w:t xml:space="preserve"> del 2</w:t>
      </w:r>
      <w:r w:rsidR="46D5CA75">
        <w:rPr>
          <w:rFonts w:ascii="Arial" w:hAnsi="Arial" w:cs="Arial"/>
          <w:sz w:val="22"/>
          <w:szCs w:val="22"/>
        </w:rPr>
        <w:t>1</w:t>
      </w:r>
      <w:r w:rsidR="576853F7" w:rsidRPr="001D7E06">
        <w:rPr>
          <w:rFonts w:ascii="Arial" w:hAnsi="Arial" w:cs="Arial"/>
          <w:sz w:val="22"/>
          <w:szCs w:val="22"/>
        </w:rPr>
        <w:t xml:space="preserve"> de marzo de 202</w:t>
      </w:r>
      <w:r w:rsidR="46D5CA75">
        <w:rPr>
          <w:rFonts w:ascii="Arial" w:hAnsi="Arial" w:cs="Arial"/>
          <w:sz w:val="22"/>
          <w:szCs w:val="22"/>
        </w:rPr>
        <w:t>5</w:t>
      </w:r>
      <w:r w:rsidRPr="001D7E06">
        <w:rPr>
          <w:rFonts w:ascii="Arial" w:hAnsi="Arial" w:cs="Arial"/>
          <w:sz w:val="22"/>
          <w:szCs w:val="22"/>
        </w:rPr>
        <w:t xml:space="preserve">, y acta de </w:t>
      </w:r>
      <w:r w:rsidR="0C03E9AB" w:rsidRPr="001D7E06">
        <w:rPr>
          <w:rFonts w:ascii="Arial" w:hAnsi="Arial" w:cs="Arial"/>
          <w:sz w:val="22"/>
          <w:szCs w:val="22"/>
        </w:rPr>
        <w:t xml:space="preserve">posesión No. </w:t>
      </w:r>
      <w:r w:rsidR="46D5CA75">
        <w:rPr>
          <w:rFonts w:ascii="Arial" w:hAnsi="Arial" w:cs="Arial"/>
          <w:sz w:val="22"/>
          <w:szCs w:val="22"/>
        </w:rPr>
        <w:t>17</w:t>
      </w:r>
      <w:r w:rsidR="0C03E9AB" w:rsidRPr="001D7E06">
        <w:rPr>
          <w:rFonts w:ascii="Arial" w:hAnsi="Arial" w:cs="Arial"/>
          <w:sz w:val="22"/>
          <w:szCs w:val="22"/>
        </w:rPr>
        <w:t xml:space="preserve"> del 21 de marzo de 202</w:t>
      </w:r>
      <w:r w:rsidR="46D5CA75">
        <w:rPr>
          <w:rFonts w:ascii="Arial" w:hAnsi="Arial" w:cs="Arial"/>
          <w:sz w:val="22"/>
          <w:szCs w:val="22"/>
        </w:rPr>
        <w:t>5</w:t>
      </w:r>
      <w:r w:rsidRPr="001D7E06">
        <w:rPr>
          <w:rFonts w:ascii="Arial" w:hAnsi="Arial" w:cs="Arial"/>
          <w:sz w:val="22"/>
          <w:szCs w:val="22"/>
        </w:rPr>
        <w:t>, debidamente facultad</w:t>
      </w:r>
      <w:r w:rsidR="46D5CA75">
        <w:rPr>
          <w:rFonts w:ascii="Arial" w:hAnsi="Arial" w:cs="Arial"/>
          <w:sz w:val="22"/>
          <w:szCs w:val="22"/>
        </w:rPr>
        <w:t>o</w:t>
      </w:r>
      <w:r w:rsidRPr="001D7E06">
        <w:rPr>
          <w:rFonts w:ascii="Arial" w:hAnsi="Arial" w:cs="Arial"/>
          <w:sz w:val="22"/>
          <w:szCs w:val="22"/>
        </w:rPr>
        <w:t xml:space="preserve"> para suscribir el presente documento de conformidad con la Ley 80 de 1993, la Ley 1150 de 2007 y el Decreto 1082 de 2015 </w:t>
      </w:r>
      <w:r w:rsidR="04A1E4BB" w:rsidRPr="005E2335">
        <w:rPr>
          <w:rFonts w:ascii="Arial" w:hAnsi="Arial" w:cs="Arial"/>
          <w:sz w:val="22"/>
          <w:szCs w:val="22"/>
        </w:rPr>
        <w:t>y la Resoluci</w:t>
      </w:r>
      <w:r w:rsidR="0018225E">
        <w:rPr>
          <w:rFonts w:ascii="Arial" w:hAnsi="Arial" w:cs="Arial"/>
          <w:sz w:val="22"/>
          <w:szCs w:val="22"/>
        </w:rPr>
        <w:t>ón</w:t>
      </w:r>
      <w:r w:rsidR="04A1E4BB" w:rsidRPr="005E2335">
        <w:rPr>
          <w:rFonts w:ascii="Arial" w:hAnsi="Arial" w:cs="Arial"/>
          <w:sz w:val="22"/>
          <w:szCs w:val="22"/>
        </w:rPr>
        <w:t xml:space="preserve">  40408 del 30 de septiembre de 2024</w:t>
      </w:r>
      <w:r w:rsidRPr="001D7E06">
        <w:rPr>
          <w:rFonts w:ascii="Arial" w:hAnsi="Arial" w:cs="Arial"/>
          <w:sz w:val="22"/>
          <w:szCs w:val="22"/>
        </w:rPr>
        <w:t xml:space="preserve">, </w:t>
      </w:r>
      <w:r w:rsidR="00F6605F" w:rsidRPr="00F6605F">
        <w:rPr>
          <w:rFonts w:ascii="Arial" w:hAnsi="Arial" w:cs="Arial"/>
          <w:b/>
          <w:bCs/>
          <w:color w:val="000000" w:themeColor="text1"/>
          <w:sz w:val="22"/>
          <w:szCs w:val="22"/>
        </w:rPr>
        <w:t>HECTOR GUILLERMO BERM</w:t>
      </w:r>
      <w:r w:rsidR="0018225E">
        <w:rPr>
          <w:rFonts w:ascii="Arial" w:hAnsi="Arial" w:cs="Arial"/>
          <w:b/>
          <w:bCs/>
          <w:color w:val="000000" w:themeColor="text1"/>
          <w:sz w:val="22"/>
          <w:szCs w:val="22"/>
        </w:rPr>
        <w:t>Ú</w:t>
      </w:r>
      <w:r w:rsidR="00F6605F" w:rsidRPr="00F6605F">
        <w:rPr>
          <w:rFonts w:ascii="Arial" w:hAnsi="Arial" w:cs="Arial"/>
          <w:b/>
          <w:bCs/>
          <w:color w:val="000000" w:themeColor="text1"/>
          <w:sz w:val="22"/>
          <w:szCs w:val="22"/>
        </w:rPr>
        <w:t>DEZ OCAMPO</w:t>
      </w:r>
      <w:r w:rsidR="387BE3ED" w:rsidRPr="00873D43">
        <w:rPr>
          <w:rFonts w:ascii="Arial" w:hAnsi="Arial" w:cs="Arial"/>
          <w:color w:val="000000" w:themeColor="text1"/>
          <w:sz w:val="22"/>
          <w:szCs w:val="22"/>
          <w:shd w:val="clear" w:color="auto" w:fill="FFFFFF"/>
        </w:rPr>
        <w:t>, identificad</w:t>
      </w:r>
      <w:r w:rsidR="0036182B">
        <w:rPr>
          <w:rFonts w:ascii="Arial" w:hAnsi="Arial" w:cs="Arial"/>
          <w:color w:val="000000" w:themeColor="text1"/>
          <w:sz w:val="22"/>
          <w:szCs w:val="22"/>
          <w:shd w:val="clear" w:color="auto" w:fill="FFFFFF"/>
        </w:rPr>
        <w:t>o</w:t>
      </w:r>
      <w:r w:rsidR="387BE3ED" w:rsidRPr="00873D43">
        <w:rPr>
          <w:rFonts w:ascii="Arial" w:hAnsi="Arial" w:cs="Arial"/>
          <w:color w:val="000000" w:themeColor="text1"/>
          <w:sz w:val="22"/>
          <w:szCs w:val="22"/>
          <w:shd w:val="clear" w:color="auto" w:fill="FFFFFF"/>
        </w:rPr>
        <w:t xml:space="preserve"> con la cédula de ciudadanía No.</w:t>
      </w:r>
      <w:r w:rsidR="7E52D9EA">
        <w:rPr>
          <w:rFonts w:ascii="Arial" w:hAnsi="Arial" w:cs="Arial"/>
          <w:color w:val="000000" w:themeColor="text1"/>
          <w:sz w:val="22"/>
          <w:szCs w:val="22"/>
          <w:shd w:val="clear" w:color="auto" w:fill="FFFFFF"/>
        </w:rPr>
        <w:t xml:space="preserve"> </w:t>
      </w:r>
      <w:r w:rsidR="00F6605F" w:rsidRPr="00F6605F">
        <w:rPr>
          <w:rFonts w:ascii="Arial" w:hAnsi="Arial" w:cs="Arial"/>
          <w:color w:val="000000" w:themeColor="text1"/>
          <w:sz w:val="22"/>
          <w:szCs w:val="22"/>
          <w:shd w:val="clear" w:color="auto" w:fill="FFFFFF"/>
        </w:rPr>
        <w:t>1</w:t>
      </w:r>
      <w:r w:rsidR="00821485">
        <w:rPr>
          <w:rFonts w:ascii="Arial" w:hAnsi="Arial" w:cs="Arial"/>
          <w:color w:val="000000" w:themeColor="text1"/>
          <w:sz w:val="22"/>
          <w:szCs w:val="22"/>
          <w:shd w:val="clear" w:color="auto" w:fill="FFFFFF"/>
        </w:rPr>
        <w:t>.</w:t>
      </w:r>
      <w:r w:rsidR="00F6605F" w:rsidRPr="00F6605F">
        <w:rPr>
          <w:rFonts w:ascii="Arial" w:hAnsi="Arial" w:cs="Arial"/>
          <w:color w:val="000000" w:themeColor="text1"/>
          <w:sz w:val="22"/>
          <w:szCs w:val="22"/>
          <w:shd w:val="clear" w:color="auto" w:fill="FFFFFF"/>
        </w:rPr>
        <w:t>120</w:t>
      </w:r>
      <w:r w:rsidR="00821485">
        <w:rPr>
          <w:rFonts w:ascii="Arial" w:hAnsi="Arial" w:cs="Arial"/>
          <w:color w:val="000000" w:themeColor="text1"/>
          <w:sz w:val="22"/>
          <w:szCs w:val="22"/>
          <w:shd w:val="clear" w:color="auto" w:fill="FFFFFF"/>
        </w:rPr>
        <w:t>.</w:t>
      </w:r>
      <w:r w:rsidR="00F6605F" w:rsidRPr="00F6605F">
        <w:rPr>
          <w:rFonts w:ascii="Arial" w:hAnsi="Arial" w:cs="Arial"/>
          <w:color w:val="000000" w:themeColor="text1"/>
          <w:sz w:val="22"/>
          <w:szCs w:val="22"/>
          <w:shd w:val="clear" w:color="auto" w:fill="FFFFFF"/>
        </w:rPr>
        <w:t>744</w:t>
      </w:r>
      <w:r w:rsidR="00821485">
        <w:rPr>
          <w:rFonts w:ascii="Arial" w:hAnsi="Arial" w:cs="Arial"/>
          <w:color w:val="000000" w:themeColor="text1"/>
          <w:sz w:val="22"/>
          <w:szCs w:val="22"/>
          <w:shd w:val="clear" w:color="auto" w:fill="FFFFFF"/>
        </w:rPr>
        <w:t>.</w:t>
      </w:r>
      <w:r w:rsidR="00F6605F" w:rsidRPr="00F6605F">
        <w:rPr>
          <w:rFonts w:ascii="Arial" w:hAnsi="Arial" w:cs="Arial"/>
          <w:color w:val="000000" w:themeColor="text1"/>
          <w:sz w:val="22"/>
          <w:szCs w:val="22"/>
          <w:shd w:val="clear" w:color="auto" w:fill="FFFFFF"/>
        </w:rPr>
        <w:t>289</w:t>
      </w:r>
      <w:r w:rsidR="00F6605F">
        <w:rPr>
          <w:rFonts w:ascii="Arial" w:hAnsi="Arial" w:cs="Arial"/>
          <w:color w:val="000000" w:themeColor="text1"/>
          <w:sz w:val="22"/>
          <w:szCs w:val="22"/>
          <w:shd w:val="clear" w:color="auto" w:fill="FFFFFF"/>
        </w:rPr>
        <w:t xml:space="preserve"> </w:t>
      </w:r>
      <w:r w:rsidR="387BE3ED" w:rsidRPr="00873D43">
        <w:rPr>
          <w:rFonts w:ascii="Arial" w:hAnsi="Arial" w:cs="Arial"/>
          <w:color w:val="000000" w:themeColor="text1"/>
          <w:sz w:val="22"/>
          <w:szCs w:val="22"/>
          <w:shd w:val="clear" w:color="auto" w:fill="FFFFFF"/>
        </w:rPr>
        <w:t xml:space="preserve">actuando como </w:t>
      </w:r>
      <w:r w:rsidR="780E5748" w:rsidRPr="00873D43">
        <w:rPr>
          <w:rFonts w:ascii="Arial" w:hAnsi="Arial" w:cs="Arial"/>
          <w:color w:val="000000" w:themeColor="text1"/>
          <w:sz w:val="22"/>
          <w:szCs w:val="22"/>
          <w:shd w:val="clear" w:color="auto" w:fill="FFFFFF"/>
        </w:rPr>
        <w:t>s</w:t>
      </w:r>
      <w:r w:rsidR="387BE3ED" w:rsidRPr="00873D43">
        <w:rPr>
          <w:rFonts w:ascii="Arial" w:hAnsi="Arial" w:cs="Arial"/>
          <w:color w:val="000000" w:themeColor="text1"/>
          <w:sz w:val="22"/>
          <w:szCs w:val="22"/>
          <w:shd w:val="clear" w:color="auto" w:fill="FFFFFF"/>
        </w:rPr>
        <w:t>upervisor de</w:t>
      </w:r>
      <w:r w:rsidR="00FBDC28">
        <w:rPr>
          <w:rFonts w:ascii="Arial" w:hAnsi="Arial" w:cs="Arial"/>
          <w:sz w:val="22"/>
          <w:szCs w:val="22"/>
          <w:shd w:val="clear" w:color="auto" w:fill="FFFFFF"/>
        </w:rPr>
        <w:t xml:space="preserve">l </w:t>
      </w:r>
      <w:r w:rsidR="00821485">
        <w:rPr>
          <w:rFonts w:ascii="Arial" w:hAnsi="Arial" w:cs="Arial"/>
          <w:sz w:val="22"/>
          <w:szCs w:val="22"/>
          <w:shd w:val="clear" w:color="auto" w:fill="FFFFFF"/>
        </w:rPr>
        <w:t>convenio interadministrativo</w:t>
      </w:r>
      <w:r w:rsidR="00FBDC28">
        <w:rPr>
          <w:rFonts w:ascii="Arial" w:eastAsia="Arial MT" w:hAnsi="Arial" w:cs="Arial"/>
          <w:spacing w:val="-12"/>
          <w:sz w:val="22"/>
          <w:szCs w:val="22"/>
          <w:lang w:eastAsia="en-US"/>
        </w:rPr>
        <w:t xml:space="preserve"> GGC</w:t>
      </w:r>
      <w:r w:rsidR="17D03A97" w:rsidRPr="00257EC5">
        <w:rPr>
          <w:rFonts w:ascii="Arial" w:eastAsia="Arial MT" w:hAnsi="Arial" w:cs="Arial"/>
          <w:spacing w:val="-12"/>
          <w:sz w:val="22"/>
          <w:szCs w:val="22"/>
          <w:lang w:eastAsia="en-US"/>
        </w:rPr>
        <w:t>-</w:t>
      </w:r>
      <w:r w:rsidR="3ADF2BA0">
        <w:rPr>
          <w:rFonts w:ascii="Arial" w:eastAsia="Arial MT" w:hAnsi="Arial" w:cs="Arial"/>
          <w:spacing w:val="-12"/>
          <w:sz w:val="22"/>
          <w:szCs w:val="22"/>
          <w:lang w:eastAsia="en-US"/>
        </w:rPr>
        <w:t>529</w:t>
      </w:r>
      <w:r w:rsidR="17D03A97" w:rsidRPr="00257EC5">
        <w:rPr>
          <w:rFonts w:ascii="Arial" w:eastAsia="Arial MT" w:hAnsi="Arial" w:cs="Arial"/>
          <w:spacing w:val="-12"/>
          <w:sz w:val="22"/>
          <w:szCs w:val="22"/>
          <w:lang w:eastAsia="en-US"/>
        </w:rPr>
        <w:t>-202</w:t>
      </w:r>
      <w:r w:rsidR="3ADF2BA0">
        <w:rPr>
          <w:rFonts w:ascii="Arial" w:eastAsia="Arial MT" w:hAnsi="Arial" w:cs="Arial"/>
          <w:spacing w:val="-12"/>
          <w:sz w:val="22"/>
          <w:szCs w:val="22"/>
          <w:lang w:eastAsia="en-US"/>
        </w:rPr>
        <w:t>3</w:t>
      </w:r>
      <w:r w:rsidR="007D616E">
        <w:rPr>
          <w:rFonts w:ascii="Arial" w:eastAsia="Arial MT" w:hAnsi="Arial" w:cs="Arial"/>
          <w:spacing w:val="-12"/>
          <w:sz w:val="22"/>
          <w:szCs w:val="22"/>
          <w:lang w:eastAsia="en-US"/>
        </w:rPr>
        <w:t xml:space="preserve">  por el MME</w:t>
      </w:r>
      <w:r w:rsidR="387BE3ED" w:rsidRPr="00257EC5">
        <w:rPr>
          <w:rFonts w:ascii="Arial" w:hAnsi="Arial" w:cs="Arial"/>
          <w:sz w:val="22"/>
          <w:szCs w:val="22"/>
          <w:shd w:val="clear" w:color="auto" w:fill="FFFFFF"/>
        </w:rPr>
        <w:t xml:space="preserve">, </w:t>
      </w:r>
      <w:r w:rsidRPr="00873D43">
        <w:rPr>
          <w:rFonts w:ascii="Arial" w:hAnsi="Arial" w:cs="Arial"/>
          <w:color w:val="000000" w:themeColor="text1"/>
          <w:sz w:val="22"/>
          <w:szCs w:val="22"/>
          <w:lang w:val="es-MX" w:eastAsia="ar-SA"/>
        </w:rPr>
        <w:t>quien</w:t>
      </w:r>
      <w:r w:rsidR="387BE3ED"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387BE3ED"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 xml:space="preserve">por una parte y por la otra </w:t>
      </w:r>
      <w:r w:rsidR="007B6E0F">
        <w:rPr>
          <w:rFonts w:ascii="Arial" w:hAnsi="Arial" w:cs="Arial"/>
          <w:b/>
          <w:bCs/>
          <w:color w:val="000000" w:themeColor="text1"/>
          <w:sz w:val="22"/>
          <w:szCs w:val="22"/>
        </w:rPr>
        <w:t>YAID FERLEY BOLAÑOS DIAZ</w:t>
      </w:r>
      <w:r w:rsidRPr="00873D43">
        <w:rPr>
          <w:rFonts w:ascii="Arial" w:hAnsi="Arial" w:cs="Arial"/>
          <w:color w:val="000000" w:themeColor="text1"/>
          <w:sz w:val="22"/>
          <w:szCs w:val="22"/>
        </w:rPr>
        <w:t xml:space="preserve">, </w:t>
      </w:r>
      <w:r w:rsidRPr="00E15AC1">
        <w:rPr>
          <w:rFonts w:ascii="Arial" w:hAnsi="Arial" w:cs="Arial"/>
          <w:color w:val="000000" w:themeColor="text1"/>
          <w:sz w:val="22"/>
          <w:szCs w:val="22"/>
        </w:rPr>
        <w:t xml:space="preserve">identificado con la cédula de ciudadanía </w:t>
      </w:r>
      <w:r w:rsidR="565B1492" w:rsidRPr="00E15AC1">
        <w:rPr>
          <w:rFonts w:ascii="Arial" w:hAnsi="Arial" w:cs="Arial"/>
          <w:sz w:val="22"/>
          <w:szCs w:val="22"/>
        </w:rPr>
        <w:t xml:space="preserve">No. </w:t>
      </w:r>
      <w:r w:rsidR="007B6E0F" w:rsidRPr="00E15AC1">
        <w:rPr>
          <w:rFonts w:ascii="Arial" w:hAnsi="Arial" w:cs="Arial"/>
          <w:sz w:val="22"/>
          <w:szCs w:val="22"/>
        </w:rPr>
        <w:t>1.061.222.987</w:t>
      </w:r>
      <w:r w:rsidRPr="00E15AC1">
        <w:rPr>
          <w:rFonts w:ascii="Arial" w:hAnsi="Arial" w:cs="Arial"/>
          <w:sz w:val="22"/>
          <w:szCs w:val="22"/>
        </w:rPr>
        <w:t xml:space="preserve">  </w:t>
      </w:r>
      <w:r w:rsidRPr="00247DB0">
        <w:rPr>
          <w:rFonts w:ascii="Arial" w:hAnsi="Arial" w:cs="Arial"/>
          <w:color w:val="000000" w:themeColor="text1"/>
          <w:sz w:val="22"/>
          <w:szCs w:val="22"/>
        </w:rPr>
        <w:t>expedida en</w:t>
      </w:r>
      <w:r w:rsidR="5BCB25F7" w:rsidRPr="00247DB0">
        <w:rPr>
          <w:rFonts w:ascii="Arial" w:hAnsi="Arial" w:cs="Arial"/>
          <w:color w:val="000000" w:themeColor="text1"/>
          <w:sz w:val="22"/>
          <w:szCs w:val="22"/>
        </w:rPr>
        <w:t xml:space="preserve"> </w:t>
      </w:r>
      <w:r w:rsidR="007B6E0F" w:rsidRPr="00247DB0">
        <w:rPr>
          <w:rFonts w:ascii="Arial" w:hAnsi="Arial" w:cs="Arial"/>
          <w:color w:val="000000" w:themeColor="text1"/>
          <w:sz w:val="22"/>
          <w:szCs w:val="22"/>
        </w:rPr>
        <w:t>Inza</w:t>
      </w:r>
      <w:r w:rsidR="4E05DF87" w:rsidRPr="00247DB0">
        <w:rPr>
          <w:rFonts w:ascii="Arial" w:hAnsi="Arial" w:cs="Arial"/>
          <w:color w:val="000000" w:themeColor="text1"/>
          <w:sz w:val="22"/>
          <w:szCs w:val="22"/>
        </w:rPr>
        <w:t>,</w:t>
      </w:r>
      <w:r w:rsidR="1871C9B3" w:rsidRPr="00247DB0">
        <w:rPr>
          <w:rFonts w:ascii="Arial" w:hAnsi="Arial" w:cs="Arial"/>
          <w:color w:val="000000" w:themeColor="text1"/>
          <w:sz w:val="22"/>
          <w:szCs w:val="22"/>
        </w:rPr>
        <w:t xml:space="preserve"> </w:t>
      </w:r>
      <w:r w:rsidRPr="00247DB0">
        <w:rPr>
          <w:rFonts w:ascii="Arial" w:hAnsi="Arial" w:cs="Arial"/>
          <w:color w:val="000000" w:themeColor="text1"/>
          <w:sz w:val="22"/>
          <w:szCs w:val="22"/>
        </w:rPr>
        <w:t>actuando en nombre y representación de</w:t>
      </w:r>
      <w:r w:rsidR="00E15AC1" w:rsidRPr="00247DB0">
        <w:rPr>
          <w:rFonts w:ascii="Arial" w:hAnsi="Arial" w:cs="Arial"/>
          <w:color w:val="000000" w:themeColor="text1"/>
          <w:sz w:val="22"/>
          <w:szCs w:val="22"/>
        </w:rPr>
        <w:t>l</w:t>
      </w:r>
      <w:r w:rsidRPr="00247DB0">
        <w:rPr>
          <w:rFonts w:ascii="Arial" w:hAnsi="Arial" w:cs="Arial"/>
          <w:color w:val="000000" w:themeColor="text1"/>
          <w:sz w:val="22"/>
          <w:szCs w:val="22"/>
        </w:rPr>
        <w:t xml:space="preserve"> </w:t>
      </w:r>
      <w:r w:rsidR="1871C9B3" w:rsidRPr="00247DB0">
        <w:rPr>
          <w:rFonts w:ascii="Arial" w:hAnsi="Arial" w:cs="Arial"/>
          <w:color w:val="000000" w:themeColor="text1"/>
          <w:sz w:val="22"/>
          <w:szCs w:val="22"/>
        </w:rPr>
        <w:t xml:space="preserve">CONSEJO REGIONAL INDÍGENA DEL CAUCA -CRIC- </w:t>
      </w:r>
      <w:r w:rsidRPr="00247DB0">
        <w:rPr>
          <w:rFonts w:ascii="Arial" w:hAnsi="Arial" w:cs="Arial"/>
          <w:color w:val="000000" w:themeColor="text1"/>
          <w:sz w:val="22"/>
          <w:szCs w:val="22"/>
        </w:rPr>
        <w:t>con N</w:t>
      </w:r>
      <w:r w:rsidR="7C33F6D5" w:rsidRPr="00247DB0">
        <w:rPr>
          <w:rFonts w:ascii="Arial" w:hAnsi="Arial" w:cs="Arial"/>
          <w:color w:val="000000" w:themeColor="text1"/>
          <w:sz w:val="22"/>
          <w:szCs w:val="22"/>
        </w:rPr>
        <w:t>IT</w:t>
      </w:r>
      <w:r w:rsidRPr="00247DB0">
        <w:rPr>
          <w:rFonts w:ascii="Arial" w:hAnsi="Arial" w:cs="Arial"/>
          <w:color w:val="000000" w:themeColor="text1"/>
          <w:sz w:val="22"/>
          <w:szCs w:val="22"/>
        </w:rPr>
        <w:t xml:space="preserve"> </w:t>
      </w:r>
      <w:r w:rsidR="1871C9B3" w:rsidRPr="00247DB0">
        <w:rPr>
          <w:rFonts w:ascii="Arial" w:hAnsi="Arial" w:cs="Arial"/>
          <w:sz w:val="22"/>
          <w:szCs w:val="22"/>
        </w:rPr>
        <w:t>817002466-1</w:t>
      </w:r>
      <w:r w:rsidRPr="00247DB0">
        <w:rPr>
          <w:rFonts w:ascii="Arial" w:hAnsi="Arial" w:cs="Arial"/>
          <w:sz w:val="22"/>
          <w:szCs w:val="22"/>
        </w:rPr>
        <w:t xml:space="preserve">, </w:t>
      </w:r>
      <w:r w:rsidRPr="00247DB0">
        <w:rPr>
          <w:rFonts w:ascii="Arial" w:hAnsi="Arial" w:cs="Arial"/>
          <w:color w:val="000000" w:themeColor="text1"/>
          <w:sz w:val="22"/>
          <w:szCs w:val="22"/>
        </w:rPr>
        <w:t xml:space="preserve">de </w:t>
      </w:r>
      <w:r w:rsidR="007B6E0F" w:rsidRPr="00247DB0">
        <w:rPr>
          <w:rFonts w:ascii="Arial" w:hAnsi="Arial" w:cs="Arial"/>
          <w:sz w:val="22"/>
          <w:szCs w:val="22"/>
        </w:rPr>
        <w:t xml:space="preserve">conformidad </w:t>
      </w:r>
      <w:r w:rsidR="00484F7E" w:rsidRPr="00247DB0">
        <w:rPr>
          <w:rFonts w:ascii="Arial" w:hAnsi="Arial" w:cs="Arial"/>
          <w:sz w:val="22"/>
          <w:szCs w:val="22"/>
          <w:lang w:val="es-CO"/>
        </w:rPr>
        <w:t xml:space="preserve">la Orientación No. 018 del 4 de agosto de 2025 emitida por la Consejería Mayor del CRIC </w:t>
      </w:r>
      <w:r w:rsidR="007B6E0F" w:rsidRPr="00247DB0">
        <w:rPr>
          <w:rFonts w:ascii="Arial" w:hAnsi="Arial" w:cs="Arial"/>
          <w:sz w:val="22"/>
          <w:szCs w:val="22"/>
        </w:rPr>
        <w:t>y el Certificado expedid</w:t>
      </w:r>
      <w:r w:rsidR="0015576E" w:rsidRPr="00247DB0">
        <w:rPr>
          <w:rFonts w:ascii="Arial" w:hAnsi="Arial" w:cs="Arial"/>
          <w:sz w:val="22"/>
          <w:szCs w:val="22"/>
        </w:rPr>
        <w:t xml:space="preserve">o </w:t>
      </w:r>
      <w:r w:rsidR="007B6E0F" w:rsidRPr="00247DB0">
        <w:rPr>
          <w:rFonts w:ascii="Arial" w:hAnsi="Arial" w:cs="Arial"/>
          <w:sz w:val="22"/>
          <w:szCs w:val="22"/>
        </w:rPr>
        <w:t>por la Dirección de Asuntos Indígenas</w:t>
      </w:r>
      <w:r w:rsidR="00904D41" w:rsidRPr="00247DB0">
        <w:rPr>
          <w:rFonts w:ascii="Arial" w:hAnsi="Arial" w:cs="Arial"/>
          <w:sz w:val="22"/>
          <w:szCs w:val="22"/>
        </w:rPr>
        <w:t>,</w:t>
      </w:r>
      <w:r w:rsidR="007B6E0F" w:rsidRPr="00247DB0">
        <w:rPr>
          <w:rFonts w:ascii="Arial" w:hAnsi="Arial" w:cs="Arial"/>
          <w:sz w:val="22"/>
          <w:szCs w:val="22"/>
        </w:rPr>
        <w:t xml:space="preserve"> R</w:t>
      </w:r>
      <w:r w:rsidR="00904D41" w:rsidRPr="00247DB0">
        <w:rPr>
          <w:rFonts w:ascii="Arial" w:hAnsi="Arial" w:cs="Arial"/>
          <w:sz w:val="22"/>
          <w:szCs w:val="22"/>
        </w:rPr>
        <w:t>om</w:t>
      </w:r>
      <w:r w:rsidR="007B6E0F" w:rsidRPr="00247DB0">
        <w:rPr>
          <w:rFonts w:ascii="Arial" w:hAnsi="Arial" w:cs="Arial"/>
          <w:sz w:val="22"/>
          <w:szCs w:val="22"/>
        </w:rPr>
        <w:t xml:space="preserve"> y Minorías del Ministerio del Interior</w:t>
      </w:r>
      <w:r w:rsidR="00904D41">
        <w:rPr>
          <w:rFonts w:ascii="Arial" w:hAnsi="Arial" w:cs="Arial"/>
          <w:sz w:val="22"/>
          <w:szCs w:val="22"/>
        </w:rPr>
        <w:t xml:space="preserve"> en donde consta que </w:t>
      </w:r>
      <w:r w:rsidR="000304D3">
        <w:rPr>
          <w:rFonts w:ascii="Arial" w:hAnsi="Arial" w:cs="Arial"/>
          <w:sz w:val="22"/>
          <w:szCs w:val="22"/>
        </w:rPr>
        <w:t>ejerce</w:t>
      </w:r>
      <w:r w:rsidR="00904D41">
        <w:rPr>
          <w:rFonts w:ascii="Arial" w:hAnsi="Arial" w:cs="Arial"/>
          <w:sz w:val="22"/>
          <w:szCs w:val="22"/>
        </w:rPr>
        <w:t xml:space="preserve"> funciones de representación legal </w:t>
      </w:r>
      <w:r w:rsidR="00904D41" w:rsidRPr="00904D41">
        <w:rPr>
          <w:rFonts w:ascii="Arial" w:hAnsi="Arial" w:cs="Arial"/>
          <w:sz w:val="22"/>
          <w:szCs w:val="22"/>
          <w:lang w:val="es-CO"/>
        </w:rPr>
        <w:t xml:space="preserve">para el periodo </w:t>
      </w:r>
      <w:r w:rsidR="000304D3">
        <w:rPr>
          <w:rFonts w:ascii="Arial" w:hAnsi="Arial" w:cs="Arial"/>
          <w:sz w:val="22"/>
          <w:szCs w:val="22"/>
          <w:lang w:val="es-CO"/>
        </w:rPr>
        <w:t>d</w:t>
      </w:r>
      <w:r w:rsidR="00904D41" w:rsidRPr="00904D41">
        <w:rPr>
          <w:rFonts w:ascii="Arial" w:hAnsi="Arial" w:cs="Arial"/>
          <w:sz w:val="22"/>
          <w:szCs w:val="22"/>
          <w:lang w:val="es-CO"/>
        </w:rPr>
        <w:t xml:space="preserve">el 4 de agosto de 2025 </w:t>
      </w:r>
      <w:r w:rsidR="000304D3">
        <w:rPr>
          <w:rFonts w:ascii="Arial" w:hAnsi="Arial" w:cs="Arial"/>
          <w:sz w:val="22"/>
          <w:szCs w:val="22"/>
          <w:lang w:val="es-CO"/>
        </w:rPr>
        <w:t>al</w:t>
      </w:r>
      <w:r w:rsidR="00904D41">
        <w:rPr>
          <w:rFonts w:ascii="Arial" w:hAnsi="Arial" w:cs="Arial"/>
          <w:sz w:val="22"/>
          <w:szCs w:val="22"/>
          <w:lang w:val="es-CO"/>
        </w:rPr>
        <w:t xml:space="preserve"> </w:t>
      </w:r>
      <w:r w:rsidR="00904D41" w:rsidRPr="00904D41">
        <w:rPr>
          <w:rFonts w:ascii="Arial" w:hAnsi="Arial" w:cs="Arial"/>
          <w:sz w:val="22"/>
          <w:szCs w:val="22"/>
          <w:lang w:val="es-CO"/>
        </w:rPr>
        <w:t>3 de agosto de 2027</w:t>
      </w:r>
      <w:r w:rsidR="00904D41">
        <w:rPr>
          <w:rFonts w:ascii="Arial" w:hAnsi="Arial" w:cs="Arial"/>
          <w:sz w:val="22"/>
          <w:szCs w:val="22"/>
          <w:lang w:val="es-CO"/>
        </w:rPr>
        <w:t>;</w:t>
      </w:r>
      <w:r w:rsidRPr="00873D43">
        <w:rPr>
          <w:rFonts w:ascii="Arial" w:hAnsi="Arial" w:cs="Arial"/>
          <w:color w:val="000000" w:themeColor="text1"/>
          <w:sz w:val="22"/>
          <w:szCs w:val="22"/>
        </w:rPr>
        <w:t xml:space="preserve"> y </w:t>
      </w:r>
      <w:r w:rsidR="007D616E" w:rsidRPr="00EB2D2C">
        <w:rPr>
          <w:rFonts w:ascii="Arial" w:hAnsi="Arial" w:cs="Arial"/>
          <w:b/>
          <w:bCs/>
          <w:color w:val="000000" w:themeColor="text1"/>
          <w:sz w:val="22"/>
          <w:szCs w:val="22"/>
        </w:rPr>
        <w:t>ADALBERTO SÁNCHEZ CRUZ</w:t>
      </w:r>
      <w:r w:rsidR="007D616E">
        <w:rPr>
          <w:rFonts w:ascii="Arial" w:hAnsi="Arial" w:cs="Arial"/>
          <w:color w:val="000000" w:themeColor="text1"/>
          <w:sz w:val="22"/>
          <w:szCs w:val="22"/>
        </w:rPr>
        <w:t xml:space="preserve">, identificado con la cédula de ciudadanía No. </w:t>
      </w:r>
      <w:r w:rsidR="00F37CBC" w:rsidRPr="00F37CBC">
        <w:rPr>
          <w:rFonts w:ascii="Arial" w:hAnsi="Arial" w:cs="Arial"/>
          <w:color w:val="000000" w:themeColor="text1"/>
          <w:sz w:val="22"/>
          <w:szCs w:val="22"/>
        </w:rPr>
        <w:t>1.061.802.384</w:t>
      </w:r>
      <w:r w:rsidR="007D616E">
        <w:rPr>
          <w:rFonts w:ascii="Arial" w:hAnsi="Arial" w:cs="Arial"/>
          <w:color w:val="000000" w:themeColor="text1"/>
          <w:sz w:val="22"/>
          <w:szCs w:val="22"/>
        </w:rPr>
        <w:t xml:space="preserve">, actuando como supervisor del </w:t>
      </w:r>
      <w:r w:rsidR="007D616E">
        <w:rPr>
          <w:rFonts w:ascii="Arial" w:hAnsi="Arial" w:cs="Arial"/>
          <w:sz w:val="22"/>
          <w:szCs w:val="22"/>
          <w:shd w:val="clear" w:color="auto" w:fill="FFFFFF"/>
        </w:rPr>
        <w:t>convenio interadministrativo</w:t>
      </w:r>
      <w:r w:rsidR="007D616E">
        <w:rPr>
          <w:rFonts w:ascii="Arial" w:eastAsia="Arial MT" w:hAnsi="Arial" w:cs="Arial"/>
          <w:spacing w:val="-12"/>
          <w:sz w:val="22"/>
          <w:szCs w:val="22"/>
          <w:lang w:eastAsia="en-US"/>
        </w:rPr>
        <w:t xml:space="preserve"> GGC</w:t>
      </w:r>
      <w:r w:rsidR="007D616E" w:rsidRPr="00257EC5">
        <w:rPr>
          <w:rFonts w:ascii="Arial" w:eastAsia="Arial MT" w:hAnsi="Arial" w:cs="Arial"/>
          <w:spacing w:val="-12"/>
          <w:sz w:val="22"/>
          <w:szCs w:val="22"/>
          <w:lang w:eastAsia="en-US"/>
        </w:rPr>
        <w:t>-</w:t>
      </w:r>
      <w:r w:rsidR="007D616E">
        <w:rPr>
          <w:rFonts w:ascii="Arial" w:eastAsia="Arial MT" w:hAnsi="Arial" w:cs="Arial"/>
          <w:spacing w:val="-12"/>
          <w:sz w:val="22"/>
          <w:szCs w:val="22"/>
          <w:lang w:eastAsia="en-US"/>
        </w:rPr>
        <w:t>529</w:t>
      </w:r>
      <w:r w:rsidR="007D616E" w:rsidRPr="00257EC5">
        <w:rPr>
          <w:rFonts w:ascii="Arial" w:eastAsia="Arial MT" w:hAnsi="Arial" w:cs="Arial"/>
          <w:spacing w:val="-12"/>
          <w:sz w:val="22"/>
          <w:szCs w:val="22"/>
          <w:lang w:eastAsia="en-US"/>
        </w:rPr>
        <w:t>-202</w:t>
      </w:r>
      <w:r w:rsidR="007D616E">
        <w:rPr>
          <w:rFonts w:ascii="Arial" w:eastAsia="Arial MT" w:hAnsi="Arial" w:cs="Arial"/>
          <w:spacing w:val="-12"/>
          <w:sz w:val="22"/>
          <w:szCs w:val="22"/>
          <w:lang w:eastAsia="en-US"/>
        </w:rPr>
        <w:t xml:space="preserve">3 por el CRIC, </w:t>
      </w:r>
      <w:r w:rsidRPr="00873D43">
        <w:rPr>
          <w:rFonts w:ascii="Arial" w:hAnsi="Arial" w:cs="Arial"/>
          <w:color w:val="000000" w:themeColor="text1"/>
          <w:sz w:val="22"/>
          <w:szCs w:val="22"/>
        </w:rPr>
        <w:t>quien</w:t>
      </w:r>
      <w:r w:rsidR="007D616E">
        <w:rPr>
          <w:rFonts w:ascii="Arial" w:hAnsi="Arial" w:cs="Arial"/>
          <w:color w:val="000000" w:themeColor="text1"/>
          <w:sz w:val="22"/>
          <w:szCs w:val="22"/>
        </w:rPr>
        <w:t>es</w:t>
      </w:r>
      <w:r w:rsidRPr="00873D43">
        <w:rPr>
          <w:rFonts w:ascii="Arial" w:hAnsi="Arial" w:cs="Arial"/>
          <w:color w:val="000000" w:themeColor="text1"/>
          <w:sz w:val="22"/>
          <w:szCs w:val="22"/>
        </w:rPr>
        <w:t xml:space="preserve"> en adelante se denominará </w:t>
      </w:r>
      <w:r w:rsidRPr="00873D43">
        <w:rPr>
          <w:rFonts w:ascii="Arial" w:hAnsi="Arial" w:cs="Arial"/>
          <w:b/>
          <w:bCs/>
          <w:color w:val="000000" w:themeColor="text1"/>
          <w:sz w:val="22"/>
          <w:szCs w:val="22"/>
        </w:rPr>
        <w:t xml:space="preserve">EL CONTRATISTA </w:t>
      </w:r>
      <w:r w:rsidRPr="00873D43">
        <w:rPr>
          <w:rFonts w:ascii="Arial" w:hAnsi="Arial" w:cs="Arial"/>
          <w:color w:val="000000" w:themeColor="text1"/>
          <w:sz w:val="22"/>
          <w:szCs w:val="22"/>
        </w:rPr>
        <w:t xml:space="preserve">y que conjuntamente se denominarán LAS PARTES, por medio de la presente procedemos a suscribir </w:t>
      </w:r>
      <w:r w:rsidRPr="00873D43">
        <w:rPr>
          <w:rFonts w:ascii="Arial" w:hAnsi="Arial" w:cs="Arial"/>
          <w:color w:val="000000" w:themeColor="text1"/>
          <w:sz w:val="22"/>
          <w:szCs w:val="22"/>
          <w:lang w:val="es-MX"/>
        </w:rPr>
        <w:t xml:space="preserve">de común acuerdo, el acta de Liquidación Bilateral del </w:t>
      </w:r>
      <w:r w:rsidR="3E495101" w:rsidRPr="7292621E">
        <w:rPr>
          <w:rFonts w:ascii="Arial" w:hAnsi="Arial" w:cs="Arial"/>
          <w:color w:val="000000" w:themeColor="text1"/>
          <w:sz w:val="22"/>
          <w:szCs w:val="22"/>
          <w:lang w:val="es-MX"/>
        </w:rPr>
        <w:t>convenio</w:t>
      </w:r>
      <w:r w:rsidR="00074E36">
        <w:rPr>
          <w:rFonts w:ascii="Arial" w:hAnsi="Arial" w:cs="Arial"/>
          <w:color w:val="000000" w:themeColor="text1"/>
          <w:sz w:val="22"/>
          <w:szCs w:val="22"/>
          <w:lang w:val="es-MX"/>
        </w:rPr>
        <w:t xml:space="preserve"> interadministrativo</w:t>
      </w:r>
      <w:r w:rsidR="42B65472">
        <w:rPr>
          <w:rFonts w:ascii="Arial" w:hAnsi="Arial" w:cs="Arial"/>
          <w:sz w:val="22"/>
          <w:szCs w:val="22"/>
          <w:lang w:val="es-MX"/>
        </w:rPr>
        <w:t xml:space="preserve"> </w:t>
      </w:r>
      <w:r w:rsidR="42B65472" w:rsidRPr="0022737E">
        <w:rPr>
          <w:rFonts w:ascii="Arial" w:hAnsi="Arial" w:cs="Arial"/>
          <w:b/>
          <w:bCs/>
          <w:sz w:val="22"/>
          <w:szCs w:val="22"/>
          <w:lang w:val="es-MX"/>
        </w:rPr>
        <w:t>GGC</w:t>
      </w:r>
      <w:r w:rsidRPr="00873D43">
        <w:rPr>
          <w:rFonts w:ascii="Arial" w:hAnsi="Arial" w:cs="Arial"/>
          <w:b/>
          <w:bCs/>
          <w:color w:val="000000" w:themeColor="text1"/>
          <w:sz w:val="22"/>
          <w:szCs w:val="22"/>
          <w:lang w:val="es-MX"/>
        </w:rPr>
        <w:t xml:space="preserve"> No.</w:t>
      </w:r>
      <w:r w:rsidRPr="00873D43">
        <w:rPr>
          <w:rFonts w:ascii="Arial" w:hAnsi="Arial" w:cs="Arial"/>
          <w:color w:val="000000" w:themeColor="text1"/>
          <w:sz w:val="22"/>
          <w:szCs w:val="22"/>
          <w:lang w:val="es-MX"/>
        </w:rPr>
        <w:t xml:space="preserve"> </w:t>
      </w:r>
      <w:r w:rsidR="785D542A">
        <w:rPr>
          <w:rFonts w:ascii="Arial" w:hAnsi="Arial" w:cs="Arial"/>
          <w:b/>
          <w:bCs/>
          <w:color w:val="000000" w:themeColor="text1"/>
          <w:sz w:val="22"/>
          <w:szCs w:val="22"/>
          <w:lang w:val="es-MX"/>
        </w:rPr>
        <w:t>529</w:t>
      </w:r>
      <w:r w:rsidR="27FD3A83" w:rsidRPr="00EF2043">
        <w:rPr>
          <w:rFonts w:ascii="Arial" w:hAnsi="Arial" w:cs="Arial"/>
          <w:b/>
          <w:bCs/>
          <w:color w:val="000000" w:themeColor="text1"/>
          <w:sz w:val="22"/>
          <w:szCs w:val="22"/>
          <w:lang w:val="es-MX"/>
        </w:rPr>
        <w:t xml:space="preserve"> del 202</w:t>
      </w:r>
      <w:r w:rsidR="785D542A">
        <w:rPr>
          <w:rFonts w:ascii="Arial" w:hAnsi="Arial" w:cs="Arial"/>
          <w:b/>
          <w:bCs/>
          <w:color w:val="000000" w:themeColor="text1"/>
          <w:sz w:val="22"/>
          <w:szCs w:val="22"/>
          <w:lang w:val="es-MX"/>
        </w:rPr>
        <w:t>3</w:t>
      </w:r>
      <w:r w:rsidRPr="00873D43">
        <w:rPr>
          <w:rFonts w:ascii="Arial" w:hAnsi="Arial" w:cs="Arial"/>
          <w:color w:val="000000" w:themeColor="text1"/>
          <w:sz w:val="22"/>
          <w:szCs w:val="22"/>
          <w:lang w:val="es-MX"/>
        </w:rPr>
        <w:t>, previas las siguientes,</w:t>
      </w:r>
    </w:p>
    <w:p w14:paraId="4BCDFDC4" w14:textId="77777777" w:rsidR="0082298C" w:rsidRPr="00873D43" w:rsidRDefault="0082298C" w:rsidP="00F11DBF">
      <w:pPr>
        <w:jc w:val="both"/>
        <w:rPr>
          <w:rFonts w:ascii="Arial" w:hAnsi="Arial" w:cs="Arial"/>
          <w:color w:val="000000" w:themeColor="text1"/>
          <w:sz w:val="22"/>
          <w:szCs w:val="22"/>
          <w:lang w:val="es-MX"/>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DA0537" w:rsidRDefault="00F74D97" w:rsidP="00DA0537">
      <w:pPr>
        <w:pStyle w:val="Prrafodelista"/>
        <w:numPr>
          <w:ilvl w:val="0"/>
          <w:numId w:val="5"/>
        </w:numPr>
        <w:autoSpaceDE/>
        <w:autoSpaceDN/>
        <w:jc w:val="both"/>
        <w:rPr>
          <w:rFonts w:ascii="Arial" w:hAnsi="Arial" w:cs="Arial"/>
          <w:i/>
          <w:iCs/>
          <w:color w:val="000000" w:themeColor="text1"/>
          <w:sz w:val="22"/>
          <w:szCs w:val="22"/>
        </w:rPr>
      </w:pPr>
      <w:r w:rsidRPr="00DA0537">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DA0537">
      <w:pPr>
        <w:pStyle w:val="Prrafodelista"/>
        <w:ind w:left="284"/>
        <w:jc w:val="both"/>
        <w:rPr>
          <w:rFonts w:ascii="Arial" w:hAnsi="Arial" w:cs="Arial"/>
          <w:color w:val="000000" w:themeColor="text1"/>
          <w:sz w:val="22"/>
          <w:szCs w:val="22"/>
        </w:rPr>
      </w:pPr>
    </w:p>
    <w:p w14:paraId="3F7FACED" w14:textId="0BB51E0A" w:rsidR="00F11DBF" w:rsidRPr="004B35A9" w:rsidRDefault="00BD5C7F" w:rsidP="00DA0537">
      <w:pPr>
        <w:pStyle w:val="Default"/>
        <w:numPr>
          <w:ilvl w:val="0"/>
          <w:numId w:val="5"/>
        </w:numPr>
        <w:jc w:val="both"/>
        <w:rPr>
          <w:rFonts w:ascii="Arial" w:hAnsi="Arial" w:cs="Arial"/>
          <w:sz w:val="22"/>
          <w:szCs w:val="22"/>
        </w:rPr>
      </w:pPr>
      <w:r w:rsidRPr="004B35A9">
        <w:rPr>
          <w:rFonts w:ascii="Arial" w:hAnsi="Arial" w:cs="Arial"/>
          <w:color w:val="000000" w:themeColor="text1"/>
          <w:sz w:val="22"/>
          <w:szCs w:val="22"/>
        </w:rPr>
        <w:t xml:space="preserve">Que, según lo establecido en el numeral 2.2.8 de los </w:t>
      </w:r>
      <w:r w:rsidR="004B35A9" w:rsidRPr="004B35A9">
        <w:rPr>
          <w:rFonts w:ascii="Arial" w:hAnsi="Arial" w:cs="Arial"/>
          <w:sz w:val="22"/>
          <w:szCs w:val="22"/>
        </w:rPr>
        <w:t>Estudios Previos, que hace parte integral del Convenio</w:t>
      </w:r>
      <w:r w:rsidR="00074E36">
        <w:rPr>
          <w:rFonts w:ascii="Arial" w:hAnsi="Arial" w:cs="Arial"/>
          <w:sz w:val="22"/>
          <w:szCs w:val="22"/>
        </w:rPr>
        <w:t xml:space="preserve"> interadministrativo</w:t>
      </w:r>
      <w:r w:rsidR="004B35A9" w:rsidRPr="004B35A9">
        <w:rPr>
          <w:rFonts w:ascii="Arial" w:hAnsi="Arial" w:cs="Arial"/>
          <w:sz w:val="22"/>
          <w:szCs w:val="22"/>
        </w:rPr>
        <w:t xml:space="preserve"> GGC-529-2023, el valor es la suma de TRESCIENTOS QUINCE MILLONES DE PESOS </w:t>
      </w:r>
      <w:r w:rsidRPr="004B35A9">
        <w:rPr>
          <w:rFonts w:ascii="Arial" w:hAnsi="Arial" w:cs="Arial"/>
          <w:sz w:val="22"/>
          <w:szCs w:val="22"/>
        </w:rPr>
        <w:t xml:space="preserve">M/CTE ($315.000.000) </w:t>
      </w:r>
      <w:r w:rsidRPr="004B35A9">
        <w:rPr>
          <w:rFonts w:ascii="Arial" w:hAnsi="Arial" w:cs="Arial"/>
          <w:color w:val="000000" w:themeColor="text1"/>
          <w:sz w:val="22"/>
          <w:szCs w:val="22"/>
        </w:rPr>
        <w:t>incluido IVA, de los cuales e</w:t>
      </w:r>
      <w:r w:rsidRPr="00CF5E61">
        <w:rPr>
          <w:rFonts w:ascii="Arial" w:hAnsi="Arial" w:cs="Arial"/>
          <w:sz w:val="22"/>
          <w:szCs w:val="22"/>
        </w:rPr>
        <w:t xml:space="preserve">l </w:t>
      </w:r>
      <w:r w:rsidRPr="00044469">
        <w:rPr>
          <w:rFonts w:ascii="Arial" w:hAnsi="Arial" w:cs="Arial"/>
          <w:b/>
          <w:bCs/>
          <w:sz w:val="22"/>
          <w:szCs w:val="22"/>
        </w:rPr>
        <w:t>Ministerio de Minas y Energía aportó la suma de DOSCIENTOS SETENTA MILLONES DE PESOS MCTE ($270.000.000)</w:t>
      </w:r>
      <w:r w:rsidRPr="00CF5E61">
        <w:rPr>
          <w:rFonts w:ascii="Arial" w:hAnsi="Arial" w:cs="Arial"/>
          <w:sz w:val="22"/>
          <w:szCs w:val="22"/>
        </w:rPr>
        <w:t>, incluidos todos los impuestos, tasas y contribuciones</w:t>
      </w:r>
      <w:r w:rsidRPr="004B35A9">
        <w:rPr>
          <w:rFonts w:ascii="Arial" w:hAnsi="Arial" w:cs="Arial"/>
          <w:sz w:val="22"/>
          <w:szCs w:val="22"/>
        </w:rPr>
        <w:t xml:space="preserve">, </w:t>
      </w:r>
      <w:r w:rsidR="00F11DBF" w:rsidRPr="004B35A9">
        <w:rPr>
          <w:rFonts w:ascii="Arial" w:hAnsi="Arial" w:cs="Arial"/>
          <w:color w:val="000000" w:themeColor="text1"/>
          <w:sz w:val="22"/>
          <w:szCs w:val="22"/>
        </w:rPr>
        <w:t>suma amparada y comprometida así:</w:t>
      </w:r>
    </w:p>
    <w:p w14:paraId="11AD1D24" w14:textId="77777777" w:rsidR="000C1AAA" w:rsidRPr="0070036C" w:rsidRDefault="000C1AAA" w:rsidP="000C1AAA">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7292621E">
        <w:trPr>
          <w:trHeight w:val="228"/>
          <w:jc w:val="center"/>
        </w:trPr>
        <w:tc>
          <w:tcPr>
            <w:tcW w:w="2283" w:type="pct"/>
            <w:tcBorders>
              <w:bottom w:val="single" w:sz="4" w:space="0" w:color="auto"/>
            </w:tcBorders>
            <w:shd w:val="clear" w:color="auto" w:fill="D9D9D9" w:themeFill="background1" w:themeFillShade="D9"/>
            <w:vAlign w:val="center"/>
          </w:tcPr>
          <w:p w14:paraId="2877E8CB" w14:textId="77777777" w:rsidR="00F11DBF" w:rsidRPr="0070036C" w:rsidRDefault="00F11DBF">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themeFill="background1" w:themeFillShade="D9"/>
            <w:vAlign w:val="center"/>
          </w:tcPr>
          <w:p w14:paraId="1B2A892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themeFill="background1" w:themeFillShade="D9"/>
            <w:vAlign w:val="center"/>
          </w:tcPr>
          <w:p w14:paraId="49DCECC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5" w:type="pct"/>
            <w:tcBorders>
              <w:bottom w:val="single" w:sz="4" w:space="0" w:color="auto"/>
            </w:tcBorders>
            <w:shd w:val="clear" w:color="auto" w:fill="D9D9D9" w:themeFill="background1" w:themeFillShade="D9"/>
            <w:vAlign w:val="center"/>
          </w:tcPr>
          <w:p w14:paraId="3B750E19"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9C14C3" w:rsidRPr="0070036C" w14:paraId="0BB3C3A0" w14:textId="77777777" w:rsidTr="7292621E">
        <w:trPr>
          <w:trHeight w:val="274"/>
          <w:jc w:val="center"/>
        </w:trPr>
        <w:tc>
          <w:tcPr>
            <w:tcW w:w="2283" w:type="pct"/>
            <w:vAlign w:val="center"/>
          </w:tcPr>
          <w:p w14:paraId="596B75DF" w14:textId="7C366785" w:rsidR="009C14C3" w:rsidRPr="0070036C" w:rsidRDefault="009C14C3" w:rsidP="009C14C3">
            <w:pPr>
              <w:suppressAutoHyphens/>
              <w:rPr>
                <w:rFonts w:ascii="Arial" w:hAnsi="Arial" w:cs="Arial"/>
                <w:color w:val="000000" w:themeColor="text1"/>
                <w:spacing w:val="-2"/>
              </w:rPr>
            </w:pPr>
            <w:r w:rsidRPr="0070036C">
              <w:rPr>
                <w:rFonts w:ascii="Arial" w:hAnsi="Arial" w:cs="Arial"/>
                <w:color w:val="000000" w:themeColor="text1"/>
                <w:spacing w:val="-2"/>
              </w:rPr>
              <w:t>Certificado de Disponibilidad Presupuestal</w:t>
            </w:r>
          </w:p>
        </w:tc>
        <w:tc>
          <w:tcPr>
            <w:tcW w:w="787" w:type="pct"/>
            <w:vAlign w:val="center"/>
          </w:tcPr>
          <w:p w14:paraId="0A95CFBF" w14:textId="74ADD94E" w:rsidR="009C14C3" w:rsidRPr="00A95B47" w:rsidRDefault="009C23F5" w:rsidP="009C14C3">
            <w:pPr>
              <w:jc w:val="center"/>
              <w:rPr>
                <w:rFonts w:ascii="Arial" w:hAnsi="Arial" w:cs="Arial"/>
                <w:color w:val="000000" w:themeColor="text1"/>
              </w:rPr>
            </w:pPr>
            <w:r w:rsidRPr="009C23F5">
              <w:rPr>
                <w:rFonts w:ascii="Arial" w:hAnsi="Arial" w:cs="Arial"/>
                <w:color w:val="000000" w:themeColor="text1"/>
              </w:rPr>
              <w:t>64023</w:t>
            </w:r>
          </w:p>
        </w:tc>
        <w:tc>
          <w:tcPr>
            <w:tcW w:w="735" w:type="pct"/>
            <w:vAlign w:val="center"/>
          </w:tcPr>
          <w:p w14:paraId="304F7CCC" w14:textId="50D170EE" w:rsidR="009C14C3" w:rsidRPr="005A29ED" w:rsidRDefault="009C23F5" w:rsidP="009C14C3">
            <w:pPr>
              <w:suppressAutoHyphens/>
              <w:jc w:val="center"/>
              <w:rPr>
                <w:rFonts w:ascii="Arial" w:hAnsi="Arial" w:cs="Arial"/>
                <w:lang w:val="es-MX"/>
              </w:rPr>
            </w:pPr>
            <w:r w:rsidRPr="00B961D8">
              <w:rPr>
                <w:rFonts w:ascii="Arial" w:hAnsi="Arial" w:cs="Arial"/>
                <w:color w:val="000000" w:themeColor="text1"/>
              </w:rPr>
              <w:t>2023-05-04</w:t>
            </w:r>
          </w:p>
        </w:tc>
        <w:tc>
          <w:tcPr>
            <w:tcW w:w="1195" w:type="pct"/>
            <w:vAlign w:val="center"/>
          </w:tcPr>
          <w:p w14:paraId="7473709A" w14:textId="6B51AFC6" w:rsidR="009C14C3" w:rsidRDefault="009C14C3" w:rsidP="009C14C3">
            <w:pPr>
              <w:suppressAutoHyphens/>
              <w:jc w:val="center"/>
              <w:rPr>
                <w:rFonts w:ascii="Arial" w:hAnsi="Arial" w:cs="Arial"/>
                <w:color w:val="000000" w:themeColor="text1"/>
                <w:spacing w:val="-2"/>
              </w:rPr>
            </w:pPr>
            <w:r>
              <w:rPr>
                <w:rFonts w:ascii="Arial" w:hAnsi="Arial" w:cs="Arial"/>
                <w:color w:val="000000" w:themeColor="text1"/>
                <w:spacing w:val="-2"/>
              </w:rPr>
              <w:t>$</w:t>
            </w:r>
            <w:r w:rsidR="009C23F5">
              <w:rPr>
                <w:rFonts w:ascii="Arial" w:hAnsi="Arial" w:cs="Arial"/>
                <w:color w:val="000000" w:themeColor="text1"/>
                <w:spacing w:val="-2"/>
              </w:rPr>
              <w:t>90.000.000,00</w:t>
            </w:r>
          </w:p>
        </w:tc>
      </w:tr>
      <w:tr w:rsidR="00EE1C33" w:rsidRPr="0070036C" w14:paraId="4C6BC9DC" w14:textId="77777777" w:rsidTr="7292621E">
        <w:trPr>
          <w:trHeight w:val="274"/>
          <w:jc w:val="center"/>
        </w:trPr>
        <w:tc>
          <w:tcPr>
            <w:tcW w:w="2283" w:type="pct"/>
            <w:vAlign w:val="center"/>
          </w:tcPr>
          <w:p w14:paraId="0B54D0EE" w14:textId="3A4C352C" w:rsidR="00EE1C33" w:rsidRPr="0070036C" w:rsidRDefault="00EE1C33" w:rsidP="00EE1C33">
            <w:pPr>
              <w:suppressAutoHyphens/>
              <w:rPr>
                <w:rFonts w:ascii="Arial" w:hAnsi="Arial" w:cs="Arial"/>
                <w:color w:val="000000" w:themeColor="text1"/>
                <w:spacing w:val="-2"/>
              </w:rPr>
            </w:pPr>
            <w:r w:rsidRPr="0070036C">
              <w:rPr>
                <w:rFonts w:ascii="Arial" w:hAnsi="Arial" w:cs="Arial"/>
                <w:color w:val="000000" w:themeColor="text1"/>
                <w:spacing w:val="-2"/>
              </w:rPr>
              <w:t>Certificado de Disponibilidad Presupuestal</w:t>
            </w:r>
          </w:p>
        </w:tc>
        <w:tc>
          <w:tcPr>
            <w:tcW w:w="787" w:type="pct"/>
            <w:vAlign w:val="center"/>
          </w:tcPr>
          <w:p w14:paraId="4FE002D7" w14:textId="67D6C3DC" w:rsidR="00EE1C33" w:rsidRPr="009C23F5" w:rsidRDefault="00EE1C33" w:rsidP="00EE1C33">
            <w:pPr>
              <w:jc w:val="center"/>
              <w:rPr>
                <w:rFonts w:ascii="Arial" w:hAnsi="Arial" w:cs="Arial"/>
                <w:color w:val="000000" w:themeColor="text1"/>
              </w:rPr>
            </w:pPr>
            <w:r>
              <w:rPr>
                <w:rFonts w:ascii="Arial" w:hAnsi="Arial" w:cs="Arial"/>
                <w:color w:val="000000" w:themeColor="text1"/>
              </w:rPr>
              <w:t>64123</w:t>
            </w:r>
          </w:p>
        </w:tc>
        <w:tc>
          <w:tcPr>
            <w:tcW w:w="735" w:type="pct"/>
            <w:vAlign w:val="center"/>
          </w:tcPr>
          <w:p w14:paraId="5FD9DDC7" w14:textId="1EE9490F" w:rsidR="00EE1C33" w:rsidRPr="00B961D8" w:rsidRDefault="00EE1C33" w:rsidP="00EE1C33">
            <w:pPr>
              <w:suppressAutoHyphens/>
              <w:jc w:val="center"/>
              <w:rPr>
                <w:rFonts w:ascii="Arial" w:hAnsi="Arial" w:cs="Arial"/>
                <w:color w:val="000000" w:themeColor="text1"/>
              </w:rPr>
            </w:pPr>
            <w:r w:rsidRPr="00B961D8">
              <w:rPr>
                <w:rFonts w:ascii="Arial" w:hAnsi="Arial" w:cs="Arial"/>
                <w:color w:val="000000" w:themeColor="text1"/>
              </w:rPr>
              <w:t>2023-05-04</w:t>
            </w:r>
          </w:p>
        </w:tc>
        <w:tc>
          <w:tcPr>
            <w:tcW w:w="1195" w:type="pct"/>
            <w:vAlign w:val="center"/>
          </w:tcPr>
          <w:p w14:paraId="441DF5CE" w14:textId="76A478E5" w:rsidR="00EE1C33" w:rsidRDefault="00EE1C33" w:rsidP="00EE1C33">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EE1C33" w:rsidRPr="0070036C" w14:paraId="47B5DF0F" w14:textId="77777777" w:rsidTr="003E2419">
        <w:trPr>
          <w:trHeight w:val="284"/>
          <w:jc w:val="center"/>
        </w:trPr>
        <w:tc>
          <w:tcPr>
            <w:tcW w:w="2283" w:type="pct"/>
            <w:tcBorders>
              <w:top w:val="single" w:sz="4" w:space="0" w:color="auto"/>
            </w:tcBorders>
            <w:vAlign w:val="center"/>
          </w:tcPr>
          <w:p w14:paraId="3327FC59" w14:textId="77777777" w:rsidR="00EE1C33" w:rsidRPr="0070036C" w:rsidRDefault="00EE1C33" w:rsidP="003E2419">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2008A10D" w14:textId="77777777" w:rsidR="00EE1C33" w:rsidRPr="00825FB6" w:rsidRDefault="00EE1C33" w:rsidP="003E2419">
            <w:pPr>
              <w:jc w:val="center"/>
              <w:rPr>
                <w:rFonts w:ascii="Arial" w:hAnsi="Arial" w:cs="Arial"/>
                <w:color w:val="000000" w:themeColor="text1"/>
              </w:rPr>
            </w:pPr>
            <w:r w:rsidRPr="00B961D8">
              <w:rPr>
                <w:rFonts w:ascii="Arial" w:hAnsi="Arial" w:cs="Arial"/>
                <w:color w:val="000000" w:themeColor="text1"/>
              </w:rPr>
              <w:t>64223</w:t>
            </w:r>
          </w:p>
        </w:tc>
        <w:tc>
          <w:tcPr>
            <w:tcW w:w="735" w:type="pct"/>
            <w:tcBorders>
              <w:top w:val="single" w:sz="4" w:space="0" w:color="auto"/>
            </w:tcBorders>
            <w:vAlign w:val="center"/>
          </w:tcPr>
          <w:p w14:paraId="0617247A" w14:textId="77777777" w:rsidR="00EE1C33" w:rsidRPr="00825FB6" w:rsidRDefault="00EE1C33" w:rsidP="003E2419">
            <w:pPr>
              <w:suppressAutoHyphens/>
              <w:jc w:val="center"/>
              <w:rPr>
                <w:rFonts w:ascii="Arial" w:hAnsi="Arial" w:cs="Arial"/>
                <w:color w:val="000000" w:themeColor="text1"/>
              </w:rPr>
            </w:pPr>
            <w:r w:rsidRPr="00B961D8">
              <w:rPr>
                <w:rFonts w:ascii="Arial" w:hAnsi="Arial" w:cs="Arial"/>
                <w:color w:val="000000" w:themeColor="text1"/>
              </w:rPr>
              <w:t>2023-05-04</w:t>
            </w:r>
          </w:p>
        </w:tc>
        <w:tc>
          <w:tcPr>
            <w:tcW w:w="1195" w:type="pct"/>
            <w:tcBorders>
              <w:top w:val="single" w:sz="4" w:space="0" w:color="auto"/>
            </w:tcBorders>
            <w:vAlign w:val="center"/>
          </w:tcPr>
          <w:p w14:paraId="40DF0B00" w14:textId="77777777" w:rsidR="00EE1C33" w:rsidRPr="00825FB6" w:rsidRDefault="00EE1C33" w:rsidP="003E2419">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EE1C33" w:rsidRPr="0070036C" w14:paraId="344E48F0" w14:textId="77777777" w:rsidTr="7292621E">
        <w:trPr>
          <w:trHeight w:val="274"/>
          <w:jc w:val="center"/>
        </w:trPr>
        <w:tc>
          <w:tcPr>
            <w:tcW w:w="2283" w:type="pct"/>
            <w:vAlign w:val="center"/>
          </w:tcPr>
          <w:p w14:paraId="218CB713" w14:textId="77777777" w:rsidR="00EE1C33" w:rsidRPr="0070036C" w:rsidRDefault="00EE1C33" w:rsidP="00EE1C33">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2E58135E" w14:textId="4A520FF8" w:rsidR="00EE1C33" w:rsidRPr="00825FB6" w:rsidRDefault="00EE1C33" w:rsidP="00EE1C33">
            <w:pPr>
              <w:jc w:val="center"/>
              <w:rPr>
                <w:rFonts w:ascii="Arial" w:hAnsi="Arial" w:cs="Arial"/>
                <w:color w:val="000000" w:themeColor="text1"/>
              </w:rPr>
            </w:pPr>
            <w:r w:rsidRPr="009C23F5">
              <w:rPr>
                <w:rFonts w:ascii="Arial" w:hAnsi="Arial" w:cs="Arial"/>
                <w:color w:val="000000" w:themeColor="text1"/>
              </w:rPr>
              <w:t>190</w:t>
            </w:r>
            <w:r w:rsidR="001C6350">
              <w:rPr>
                <w:rFonts w:ascii="Arial" w:hAnsi="Arial" w:cs="Arial"/>
                <w:color w:val="000000" w:themeColor="text1"/>
              </w:rPr>
              <w:t>1</w:t>
            </w:r>
            <w:r w:rsidRPr="009C23F5">
              <w:rPr>
                <w:rFonts w:ascii="Arial" w:hAnsi="Arial" w:cs="Arial"/>
                <w:color w:val="000000" w:themeColor="text1"/>
              </w:rPr>
              <w:t>23</w:t>
            </w:r>
          </w:p>
        </w:tc>
        <w:tc>
          <w:tcPr>
            <w:tcW w:w="735" w:type="pct"/>
            <w:vAlign w:val="center"/>
          </w:tcPr>
          <w:p w14:paraId="03EBD139" w14:textId="654BBB41" w:rsidR="00EE1C33" w:rsidRPr="00825FB6" w:rsidRDefault="00EE1C33" w:rsidP="00EE1C33">
            <w:pPr>
              <w:suppressAutoHyphens/>
              <w:jc w:val="center"/>
              <w:rPr>
                <w:rFonts w:ascii="Arial" w:hAnsi="Arial" w:cs="Arial"/>
                <w:color w:val="000000" w:themeColor="text1"/>
              </w:rPr>
            </w:pPr>
            <w:r w:rsidRPr="009C23F5">
              <w:rPr>
                <w:rFonts w:ascii="Arial" w:hAnsi="Arial" w:cs="Arial"/>
                <w:color w:val="000000" w:themeColor="text1"/>
              </w:rPr>
              <w:t>2023-05-24</w:t>
            </w:r>
          </w:p>
        </w:tc>
        <w:tc>
          <w:tcPr>
            <w:tcW w:w="1195" w:type="pct"/>
            <w:vAlign w:val="center"/>
          </w:tcPr>
          <w:p w14:paraId="08C6238B" w14:textId="6B99390B" w:rsidR="00EE1C33" w:rsidRPr="00825FB6" w:rsidRDefault="00EE1C33" w:rsidP="00EE1C33">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EE1C33" w:rsidRPr="0070036C" w14:paraId="6F3DA839" w14:textId="77777777" w:rsidTr="7292621E">
        <w:trPr>
          <w:trHeight w:val="274"/>
          <w:jc w:val="center"/>
        </w:trPr>
        <w:tc>
          <w:tcPr>
            <w:tcW w:w="2283" w:type="pct"/>
            <w:vAlign w:val="center"/>
          </w:tcPr>
          <w:p w14:paraId="11D0EE52" w14:textId="08902B18" w:rsidR="00EE1C33" w:rsidRPr="0070036C" w:rsidRDefault="00EE1C33" w:rsidP="00EE1C33">
            <w:pPr>
              <w:suppressAutoHyphens/>
              <w:rPr>
                <w:rFonts w:ascii="Arial" w:hAnsi="Arial" w:cs="Arial"/>
                <w:color w:val="000000" w:themeColor="text1"/>
                <w:spacing w:val="-2"/>
              </w:rPr>
            </w:pPr>
            <w:r w:rsidRPr="0070036C">
              <w:rPr>
                <w:rFonts w:ascii="Arial" w:hAnsi="Arial" w:cs="Arial"/>
                <w:color w:val="000000" w:themeColor="text1"/>
                <w:spacing w:val="-2"/>
              </w:rPr>
              <w:t>Registro Presupuestal</w:t>
            </w:r>
          </w:p>
        </w:tc>
        <w:tc>
          <w:tcPr>
            <w:tcW w:w="787" w:type="pct"/>
            <w:vAlign w:val="center"/>
          </w:tcPr>
          <w:p w14:paraId="175371D8" w14:textId="0809AF1D" w:rsidR="00EE1C33" w:rsidRPr="00A95B47" w:rsidRDefault="00EE1C33" w:rsidP="00EE1C33">
            <w:pPr>
              <w:jc w:val="center"/>
              <w:rPr>
                <w:rFonts w:ascii="Arial" w:hAnsi="Arial" w:cs="Arial"/>
                <w:color w:val="000000" w:themeColor="text1"/>
              </w:rPr>
            </w:pPr>
            <w:r w:rsidRPr="00EE1C33">
              <w:rPr>
                <w:rFonts w:ascii="Arial" w:hAnsi="Arial" w:cs="Arial"/>
                <w:color w:val="000000" w:themeColor="text1"/>
              </w:rPr>
              <w:t>190</w:t>
            </w:r>
            <w:r w:rsidR="001C6350">
              <w:rPr>
                <w:rFonts w:ascii="Arial" w:hAnsi="Arial" w:cs="Arial"/>
                <w:color w:val="000000" w:themeColor="text1"/>
              </w:rPr>
              <w:t>2</w:t>
            </w:r>
            <w:r w:rsidRPr="00EE1C33">
              <w:rPr>
                <w:rFonts w:ascii="Arial" w:hAnsi="Arial" w:cs="Arial"/>
                <w:color w:val="000000" w:themeColor="text1"/>
              </w:rPr>
              <w:t>23</w:t>
            </w:r>
          </w:p>
        </w:tc>
        <w:tc>
          <w:tcPr>
            <w:tcW w:w="735" w:type="pct"/>
            <w:vAlign w:val="center"/>
          </w:tcPr>
          <w:p w14:paraId="77432BD4" w14:textId="4FD27DFF" w:rsidR="00EE1C33" w:rsidRPr="005A29ED" w:rsidRDefault="00EE1C33" w:rsidP="00EE1C33">
            <w:pPr>
              <w:suppressAutoHyphens/>
              <w:jc w:val="center"/>
              <w:rPr>
                <w:rFonts w:ascii="Arial" w:hAnsi="Arial" w:cs="Arial"/>
                <w:lang w:val="es-MX"/>
              </w:rPr>
            </w:pPr>
            <w:r w:rsidRPr="009C23F5">
              <w:rPr>
                <w:rFonts w:ascii="Arial" w:hAnsi="Arial" w:cs="Arial"/>
                <w:color w:val="000000" w:themeColor="text1"/>
              </w:rPr>
              <w:t>2023-05-24</w:t>
            </w:r>
          </w:p>
        </w:tc>
        <w:tc>
          <w:tcPr>
            <w:tcW w:w="1195" w:type="pct"/>
            <w:vAlign w:val="center"/>
          </w:tcPr>
          <w:p w14:paraId="66F56557" w14:textId="4ACD88F8" w:rsidR="00EE1C33" w:rsidRDefault="00EE1C33" w:rsidP="00EE1C33">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1C6350" w:rsidRPr="0070036C" w14:paraId="56B5CEEC" w14:textId="77777777" w:rsidTr="7292621E">
        <w:trPr>
          <w:trHeight w:val="274"/>
          <w:jc w:val="center"/>
        </w:trPr>
        <w:tc>
          <w:tcPr>
            <w:tcW w:w="2283" w:type="pct"/>
            <w:vAlign w:val="center"/>
          </w:tcPr>
          <w:p w14:paraId="0E49D8FE" w14:textId="6070C116" w:rsidR="001C6350" w:rsidRPr="0070036C" w:rsidRDefault="001C6350" w:rsidP="001C6350">
            <w:pPr>
              <w:suppressAutoHyphens/>
              <w:rPr>
                <w:rFonts w:ascii="Arial" w:hAnsi="Arial" w:cs="Arial"/>
                <w:color w:val="000000" w:themeColor="text1"/>
                <w:spacing w:val="-2"/>
              </w:rPr>
            </w:pPr>
            <w:r w:rsidRPr="0070036C">
              <w:rPr>
                <w:rFonts w:ascii="Arial" w:hAnsi="Arial" w:cs="Arial"/>
                <w:color w:val="000000" w:themeColor="text1"/>
                <w:spacing w:val="-2"/>
              </w:rPr>
              <w:t>Registro Presupuestal</w:t>
            </w:r>
          </w:p>
        </w:tc>
        <w:tc>
          <w:tcPr>
            <w:tcW w:w="787" w:type="pct"/>
            <w:vAlign w:val="center"/>
          </w:tcPr>
          <w:p w14:paraId="421650A8" w14:textId="60AC4A9F" w:rsidR="001C6350" w:rsidRPr="00EE1C33" w:rsidRDefault="001C6350" w:rsidP="001C6350">
            <w:pPr>
              <w:jc w:val="center"/>
              <w:rPr>
                <w:rFonts w:ascii="Arial" w:hAnsi="Arial" w:cs="Arial"/>
                <w:color w:val="000000" w:themeColor="text1"/>
              </w:rPr>
            </w:pPr>
            <w:r w:rsidRPr="009C23F5">
              <w:rPr>
                <w:rFonts w:ascii="Arial" w:hAnsi="Arial" w:cs="Arial"/>
                <w:color w:val="000000" w:themeColor="text1"/>
              </w:rPr>
              <w:t>190323</w:t>
            </w:r>
          </w:p>
        </w:tc>
        <w:tc>
          <w:tcPr>
            <w:tcW w:w="735" w:type="pct"/>
            <w:vAlign w:val="center"/>
          </w:tcPr>
          <w:p w14:paraId="6D210256" w14:textId="4CB7A99A" w:rsidR="001C6350" w:rsidRPr="009C23F5" w:rsidRDefault="001C6350" w:rsidP="001C6350">
            <w:pPr>
              <w:suppressAutoHyphens/>
              <w:jc w:val="center"/>
              <w:rPr>
                <w:rFonts w:ascii="Arial" w:hAnsi="Arial" w:cs="Arial"/>
                <w:color w:val="000000" w:themeColor="text1"/>
              </w:rPr>
            </w:pPr>
            <w:r w:rsidRPr="009C23F5">
              <w:rPr>
                <w:rFonts w:ascii="Arial" w:hAnsi="Arial" w:cs="Arial"/>
                <w:color w:val="000000" w:themeColor="text1"/>
              </w:rPr>
              <w:t>2023-05-24</w:t>
            </w:r>
          </w:p>
        </w:tc>
        <w:tc>
          <w:tcPr>
            <w:tcW w:w="1195" w:type="pct"/>
            <w:vAlign w:val="center"/>
          </w:tcPr>
          <w:p w14:paraId="26639E1F" w14:textId="3CF24BBE" w:rsidR="001C6350" w:rsidRDefault="001C6350" w:rsidP="001C6350">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bl>
    <w:p w14:paraId="6D138C09" w14:textId="77777777" w:rsidR="00E8008A" w:rsidRDefault="00E8008A" w:rsidP="00E8008A">
      <w:pPr>
        <w:spacing w:line="259" w:lineRule="auto"/>
        <w:jc w:val="both"/>
        <w:rPr>
          <w:rFonts w:ascii="Arial" w:hAnsi="Arial" w:cs="Arial"/>
          <w:b/>
          <w:bCs/>
          <w:sz w:val="22"/>
          <w:szCs w:val="22"/>
        </w:rPr>
      </w:pPr>
    </w:p>
    <w:p w14:paraId="74BBCB0E" w14:textId="39C2D79A" w:rsidR="00F11DBF" w:rsidRPr="00E8008A" w:rsidRDefault="5F113F1E" w:rsidP="00E8008A">
      <w:pPr>
        <w:pStyle w:val="Prrafodelista"/>
        <w:numPr>
          <w:ilvl w:val="0"/>
          <w:numId w:val="5"/>
        </w:numPr>
        <w:spacing w:line="259" w:lineRule="auto"/>
        <w:jc w:val="both"/>
        <w:rPr>
          <w:rFonts w:ascii="Arial" w:hAnsi="Arial" w:cs="Arial"/>
          <w:sz w:val="22"/>
          <w:szCs w:val="22"/>
          <w:lang w:val="es-ES"/>
        </w:rPr>
      </w:pPr>
      <w:r w:rsidRPr="00E8008A">
        <w:rPr>
          <w:rFonts w:ascii="Arial" w:hAnsi="Arial" w:cs="Arial"/>
          <w:b/>
          <w:bCs/>
          <w:sz w:val="22"/>
          <w:szCs w:val="22"/>
        </w:rPr>
        <w:t>RELACI</w:t>
      </w:r>
      <w:r w:rsidR="2B8984CE" w:rsidRPr="00E8008A">
        <w:rPr>
          <w:rFonts w:ascii="Arial" w:hAnsi="Arial" w:cs="Arial"/>
          <w:b/>
          <w:bCs/>
          <w:sz w:val="22"/>
          <w:szCs w:val="22"/>
        </w:rPr>
        <w:t>Ó</w:t>
      </w:r>
      <w:r w:rsidRPr="00E8008A">
        <w:rPr>
          <w:rFonts w:ascii="Arial" w:hAnsi="Arial" w:cs="Arial"/>
          <w:b/>
          <w:bCs/>
          <w:sz w:val="22"/>
          <w:szCs w:val="22"/>
        </w:rPr>
        <w:t>N DE GARANTÍAS SUSCRITAS</w:t>
      </w:r>
      <w:r w:rsidR="4C19258A" w:rsidRPr="00E8008A">
        <w:rPr>
          <w:rFonts w:ascii="Arial" w:hAnsi="Arial" w:cs="Arial"/>
          <w:b/>
          <w:bCs/>
          <w:sz w:val="22"/>
          <w:szCs w:val="22"/>
        </w:rPr>
        <w:t xml:space="preserve">: </w:t>
      </w:r>
      <w:r w:rsidRPr="00E8008A">
        <w:rPr>
          <w:rFonts w:ascii="Arial" w:hAnsi="Arial" w:cs="Arial"/>
          <w:sz w:val="22"/>
          <w:szCs w:val="22"/>
          <w:lang w:val="es-ES"/>
        </w:rPr>
        <w:t xml:space="preserve">Que, </w:t>
      </w:r>
      <w:r w:rsidR="73F1FF9E" w:rsidRPr="00E8008A">
        <w:rPr>
          <w:rFonts w:ascii="Arial" w:hAnsi="Arial" w:cs="Arial"/>
          <w:sz w:val="22"/>
          <w:szCs w:val="22"/>
          <w:lang w:val="es-ES"/>
        </w:rPr>
        <w:t>el numeral 7 del Estudio Previo</w:t>
      </w:r>
      <w:r w:rsidR="17EFF886" w:rsidRPr="00E8008A">
        <w:rPr>
          <w:rFonts w:ascii="Arial" w:hAnsi="Arial" w:cs="Arial"/>
          <w:sz w:val="22"/>
          <w:szCs w:val="22"/>
          <w:lang w:val="es-ES"/>
        </w:rPr>
        <w:t xml:space="preserve"> “Garantías que la entidad estatal contempla exigir</w:t>
      </w:r>
      <w:r w:rsidR="233E7E8F" w:rsidRPr="00E8008A">
        <w:rPr>
          <w:rFonts w:ascii="Arial" w:hAnsi="Arial" w:cs="Arial"/>
          <w:sz w:val="22"/>
          <w:szCs w:val="22"/>
          <w:lang w:val="es-ES"/>
        </w:rPr>
        <w:t>”,</w:t>
      </w:r>
      <w:r w:rsidR="73F1FF9E" w:rsidRPr="00E8008A">
        <w:rPr>
          <w:rFonts w:ascii="Arial" w:hAnsi="Arial" w:cs="Arial"/>
          <w:sz w:val="22"/>
          <w:szCs w:val="22"/>
          <w:lang w:val="es-ES"/>
        </w:rPr>
        <w:t xml:space="preserve"> </w:t>
      </w:r>
      <w:r w:rsidR="3BCAD0CD" w:rsidRPr="00E8008A">
        <w:rPr>
          <w:rFonts w:ascii="Arial" w:hAnsi="Arial" w:cs="Arial"/>
          <w:sz w:val="22"/>
          <w:szCs w:val="22"/>
          <w:lang w:val="es-ES"/>
        </w:rPr>
        <w:t xml:space="preserve">consagró </w:t>
      </w:r>
      <w:r w:rsidR="3D41ADD2" w:rsidRPr="00E8008A">
        <w:rPr>
          <w:rFonts w:ascii="Arial" w:hAnsi="Arial" w:cs="Arial"/>
          <w:sz w:val="22"/>
          <w:szCs w:val="22"/>
          <w:lang w:val="es-ES"/>
        </w:rPr>
        <w:t xml:space="preserve">lo siguiente: “Atendiendo lo establecido en el artículo 2.2.1.2.1.4.5 del Decreto 1082 de 2015, en la contratación directa la exigencia de garantías establecidas en la Sección 3, que comprende los artículos 2.2.1.2.3.1.1 al 2.2.1.2.3.5.1 no es obligatoria y la justificación para exigirlas o no debe se debe encontrar en los estudios y documentos previos. </w:t>
      </w:r>
      <w:r w:rsidR="3D41ADD2" w:rsidRPr="00E8008A">
        <w:rPr>
          <w:rFonts w:ascii="Arial" w:hAnsi="Arial" w:cs="Arial"/>
          <w:sz w:val="22"/>
          <w:szCs w:val="22"/>
          <w:u w:val="single"/>
          <w:lang w:val="es-ES"/>
        </w:rPr>
        <w:t>Así las cosas, en el presente Convenio no se exigirán garantías, teniendo en cuenta que el riesgo de incumplimiento de los compromisos se encuentra disminuido por el seguimiento de supervisión, integrado por las partes, encargado del impulso de la ejecución, entendiéndose como mecanismos idóneos para el control o tratamiento de los riesgos asociados a la ejecución del convenio interadministrativo</w:t>
      </w:r>
      <w:r w:rsidR="3D41ADD2" w:rsidRPr="00E8008A">
        <w:rPr>
          <w:rFonts w:ascii="Arial" w:hAnsi="Arial" w:cs="Arial"/>
          <w:sz w:val="22"/>
          <w:szCs w:val="22"/>
          <w:lang w:val="es-ES"/>
        </w:rPr>
        <w:t xml:space="preserve">”. </w:t>
      </w:r>
      <w:r w:rsidR="62048B6B" w:rsidRPr="00E8008A">
        <w:rPr>
          <w:rFonts w:ascii="Arial" w:hAnsi="Arial" w:cs="Arial"/>
          <w:sz w:val="22"/>
          <w:szCs w:val="22"/>
          <w:lang w:val="es-ES"/>
        </w:rPr>
        <w:t>Subrayado fuera del texto original.</w:t>
      </w:r>
    </w:p>
    <w:p w14:paraId="4D896272" w14:textId="77777777" w:rsidR="00653C7D" w:rsidRPr="00825FB6" w:rsidRDefault="00653C7D" w:rsidP="00CF68B1">
      <w:pPr>
        <w:pStyle w:val="pf0"/>
        <w:spacing w:before="0" w:beforeAutospacing="0" w:after="0" w:afterAutospacing="0"/>
        <w:jc w:val="both"/>
        <w:rPr>
          <w:rFonts w:ascii="Arial" w:hAnsi="Arial" w:cs="Arial"/>
          <w:sz w:val="20"/>
          <w:szCs w:val="20"/>
          <w:u w:val="single"/>
        </w:rPr>
      </w:pPr>
      <w:bookmarkStart w:id="0" w:name="_Hlk171069988"/>
    </w:p>
    <w:bookmarkEnd w:id="0"/>
    <w:p w14:paraId="30744D96" w14:textId="66639E15" w:rsidR="002F05E7" w:rsidRDefault="5F113F1E" w:rsidP="00E8008A">
      <w:pPr>
        <w:pStyle w:val="Prrafodelista"/>
        <w:numPr>
          <w:ilvl w:val="0"/>
          <w:numId w:val="5"/>
        </w:numPr>
        <w:spacing w:line="259" w:lineRule="auto"/>
        <w:jc w:val="both"/>
        <w:rPr>
          <w:rFonts w:ascii="Arial" w:hAnsi="Arial" w:cs="Arial"/>
          <w:sz w:val="22"/>
          <w:szCs w:val="22"/>
        </w:rPr>
      </w:pPr>
      <w:r w:rsidRPr="7292621E">
        <w:rPr>
          <w:rFonts w:ascii="Arial" w:hAnsi="Arial" w:cs="Arial"/>
          <w:b/>
          <w:bCs/>
          <w:sz w:val="22"/>
          <w:szCs w:val="22"/>
        </w:rPr>
        <w:lastRenderedPageBreak/>
        <w:t>RELACI</w:t>
      </w:r>
      <w:r w:rsidR="2B8984CE" w:rsidRPr="7292621E">
        <w:rPr>
          <w:rFonts w:ascii="Arial" w:hAnsi="Arial" w:cs="Arial"/>
          <w:b/>
          <w:bCs/>
          <w:sz w:val="22"/>
          <w:szCs w:val="22"/>
        </w:rPr>
        <w:t>Ó</w:t>
      </w:r>
      <w:r w:rsidRPr="7292621E">
        <w:rPr>
          <w:rFonts w:ascii="Arial" w:hAnsi="Arial" w:cs="Arial"/>
          <w:b/>
          <w:bCs/>
          <w:sz w:val="22"/>
          <w:szCs w:val="22"/>
        </w:rPr>
        <w:t>N DE MO</w:t>
      </w:r>
      <w:r w:rsidR="540176A2" w:rsidRPr="7292621E">
        <w:rPr>
          <w:rFonts w:ascii="Arial" w:hAnsi="Arial" w:cs="Arial"/>
          <w:b/>
          <w:bCs/>
          <w:sz w:val="22"/>
          <w:szCs w:val="22"/>
        </w:rPr>
        <w:t>DI</w:t>
      </w:r>
      <w:r w:rsidRPr="7292621E">
        <w:rPr>
          <w:rFonts w:ascii="Arial" w:hAnsi="Arial" w:cs="Arial"/>
          <w:b/>
          <w:bCs/>
          <w:sz w:val="22"/>
          <w:szCs w:val="22"/>
        </w:rPr>
        <w:t xml:space="preserve">FICACIONES CONTRACTUALES: </w:t>
      </w:r>
      <w:r w:rsidRPr="7292621E">
        <w:rPr>
          <w:rFonts w:ascii="Arial" w:hAnsi="Arial" w:cs="Arial"/>
          <w:sz w:val="22"/>
          <w:szCs w:val="22"/>
        </w:rPr>
        <w:t xml:space="preserve">Que, durante la ejecución del contrato, </w:t>
      </w:r>
      <w:r w:rsidR="5D2E9AFB" w:rsidRPr="7292621E">
        <w:rPr>
          <w:rFonts w:ascii="Arial" w:hAnsi="Arial" w:cs="Arial"/>
          <w:sz w:val="22"/>
          <w:szCs w:val="22"/>
        </w:rPr>
        <w:t>no se</w:t>
      </w:r>
      <w:r w:rsidRPr="7292621E">
        <w:rPr>
          <w:rFonts w:ascii="Arial" w:hAnsi="Arial" w:cs="Arial"/>
          <w:sz w:val="22"/>
          <w:szCs w:val="22"/>
        </w:rPr>
        <w:t xml:space="preserve"> adelantaron modificaciones</w:t>
      </w:r>
      <w:r w:rsidR="668F207A" w:rsidRPr="7292621E">
        <w:rPr>
          <w:rFonts w:ascii="Arial" w:hAnsi="Arial" w:cs="Arial"/>
          <w:sz w:val="22"/>
          <w:szCs w:val="22"/>
        </w:rPr>
        <w:t xml:space="preserve"> contractuales</w:t>
      </w:r>
      <w:r w:rsidR="5D2E9AFB" w:rsidRPr="7292621E">
        <w:rPr>
          <w:rFonts w:ascii="Arial" w:hAnsi="Arial" w:cs="Arial"/>
          <w:sz w:val="22"/>
          <w:szCs w:val="22"/>
        </w:rPr>
        <w:t>.</w:t>
      </w:r>
    </w:p>
    <w:p w14:paraId="62A594B5" w14:textId="77777777" w:rsidR="00DA0537" w:rsidRPr="00DA0537" w:rsidRDefault="00DA0537" w:rsidP="00DA0537">
      <w:pPr>
        <w:pStyle w:val="Prrafodelista"/>
        <w:rPr>
          <w:rFonts w:ascii="Arial" w:hAnsi="Arial" w:cs="Arial"/>
          <w:sz w:val="22"/>
          <w:szCs w:val="22"/>
        </w:rPr>
      </w:pPr>
    </w:p>
    <w:p w14:paraId="6DA529F6" w14:textId="725821DB" w:rsidR="009C5E2E" w:rsidRPr="00E8008A" w:rsidRDefault="349FC8BB" w:rsidP="00E8008A">
      <w:pPr>
        <w:pStyle w:val="Prrafodelista"/>
        <w:numPr>
          <w:ilvl w:val="0"/>
          <w:numId w:val="5"/>
        </w:numPr>
        <w:autoSpaceDE/>
        <w:autoSpaceDN/>
        <w:jc w:val="both"/>
        <w:rPr>
          <w:rFonts w:ascii="Arial" w:hAnsi="Arial" w:cs="Arial"/>
          <w:color w:val="AEAAAA" w:themeColor="background2" w:themeShade="BF"/>
          <w:sz w:val="22"/>
          <w:szCs w:val="22"/>
          <w:lang w:val="es-CO"/>
        </w:rPr>
      </w:pPr>
      <w:r w:rsidRPr="00E8008A">
        <w:rPr>
          <w:rFonts w:ascii="Arial" w:hAnsi="Arial" w:cs="Arial"/>
          <w:b/>
          <w:bCs/>
          <w:sz w:val="22"/>
          <w:szCs w:val="22"/>
          <w:lang w:val="es-CO"/>
        </w:rPr>
        <w:t xml:space="preserve">FORMA DE PAGO: </w:t>
      </w:r>
      <w:r w:rsidR="15C8821B" w:rsidRPr="00E8008A">
        <w:rPr>
          <w:rFonts w:ascii="Arial" w:hAnsi="Arial" w:cs="Arial"/>
          <w:sz w:val="22"/>
          <w:szCs w:val="22"/>
          <w:lang w:val="es-CO"/>
        </w:rPr>
        <w:t>Que</w:t>
      </w:r>
      <w:r w:rsidR="683DAD4A" w:rsidRPr="00E8008A">
        <w:rPr>
          <w:rFonts w:ascii="Arial" w:hAnsi="Arial" w:cs="Arial"/>
          <w:sz w:val="22"/>
          <w:szCs w:val="22"/>
          <w:lang w:val="es-CO"/>
        </w:rPr>
        <w:t>,</w:t>
      </w:r>
      <w:r w:rsidR="15C8821B" w:rsidRPr="00E8008A">
        <w:rPr>
          <w:rFonts w:ascii="Arial" w:hAnsi="Arial" w:cs="Arial"/>
          <w:sz w:val="22"/>
          <w:szCs w:val="22"/>
          <w:lang w:val="es-CO"/>
        </w:rPr>
        <w:t xml:space="preserve"> </w:t>
      </w:r>
      <w:r w:rsidR="74D54EB7" w:rsidRPr="00E8008A">
        <w:rPr>
          <w:rFonts w:ascii="Arial" w:hAnsi="Arial" w:cs="Arial"/>
          <w:sz w:val="22"/>
          <w:szCs w:val="22"/>
          <w:lang w:val="es-CO"/>
        </w:rPr>
        <w:t>de acuerdo con</w:t>
      </w:r>
      <w:r w:rsidR="2AA1C735" w:rsidRPr="00E8008A">
        <w:rPr>
          <w:rFonts w:ascii="Arial" w:hAnsi="Arial" w:cs="Arial"/>
          <w:sz w:val="22"/>
          <w:szCs w:val="22"/>
          <w:lang w:val="es-CO"/>
        </w:rPr>
        <w:t xml:space="preserve"> lo estipulado en </w:t>
      </w:r>
      <w:r w:rsidR="74D54EB7" w:rsidRPr="00E8008A">
        <w:rPr>
          <w:rFonts w:ascii="Arial" w:hAnsi="Arial" w:cs="Arial"/>
          <w:sz w:val="22"/>
          <w:szCs w:val="22"/>
          <w:lang w:val="es-CO"/>
        </w:rPr>
        <w:t>el punto 2.2.9. de los Estudios Previos</w:t>
      </w:r>
      <w:r w:rsidR="3EB6E3CC" w:rsidRPr="00E8008A">
        <w:rPr>
          <w:rFonts w:ascii="Arial" w:hAnsi="Arial" w:cs="Arial"/>
          <w:sz w:val="22"/>
          <w:szCs w:val="22"/>
          <w:lang w:val="es-CO"/>
        </w:rPr>
        <w:t xml:space="preserve">, que hace parte integral del Convenio GGC-529-2023, </w:t>
      </w:r>
      <w:r w:rsidR="15C8821B" w:rsidRPr="00E8008A">
        <w:rPr>
          <w:rFonts w:ascii="Arial" w:hAnsi="Arial" w:cs="Arial"/>
          <w:sz w:val="22"/>
          <w:szCs w:val="22"/>
          <w:lang w:val="es-CO"/>
        </w:rPr>
        <w:t>se estableció la siguiente forma de pago:</w:t>
      </w:r>
    </w:p>
    <w:p w14:paraId="7DEC64C8" w14:textId="77777777" w:rsidR="009C5E2E" w:rsidRPr="009C5E2E" w:rsidRDefault="009C5E2E" w:rsidP="00BA621B">
      <w:pPr>
        <w:pStyle w:val="Prrafodelista"/>
        <w:autoSpaceDE/>
        <w:autoSpaceDN/>
        <w:ind w:left="360"/>
        <w:jc w:val="both"/>
        <w:rPr>
          <w:rFonts w:ascii="Arial" w:hAnsi="Arial" w:cs="Arial"/>
          <w:color w:val="AEAAAA" w:themeColor="background2" w:themeShade="BF"/>
          <w:sz w:val="22"/>
          <w:szCs w:val="22"/>
          <w:lang w:val="es-CO"/>
        </w:rPr>
      </w:pPr>
    </w:p>
    <w:p w14:paraId="49850718" w14:textId="0789A9F9" w:rsidR="002D0F33" w:rsidRPr="002D0F33" w:rsidRDefault="065ED954" w:rsidP="006E5B94">
      <w:pPr>
        <w:pStyle w:val="Prrafodelista"/>
        <w:spacing w:after="200" w:line="259" w:lineRule="auto"/>
        <w:ind w:left="360" w:right="-1"/>
        <w:jc w:val="both"/>
        <w:rPr>
          <w:rFonts w:ascii="Arial" w:hAnsi="Arial" w:cs="Arial"/>
          <w:i/>
          <w:iCs/>
          <w:sz w:val="22"/>
          <w:szCs w:val="22"/>
          <w:lang w:val="es-CO"/>
        </w:rPr>
      </w:pPr>
      <w:r w:rsidRPr="7292621E">
        <w:rPr>
          <w:rFonts w:ascii="Arial" w:hAnsi="Arial" w:cs="Arial"/>
          <w:i/>
          <w:iCs/>
          <w:sz w:val="22"/>
          <w:szCs w:val="22"/>
          <w:lang w:val="es-CO"/>
        </w:rPr>
        <w:t>“</w:t>
      </w:r>
      <w:r w:rsidR="5D2E9AFB" w:rsidRPr="7292621E">
        <w:rPr>
          <w:rFonts w:ascii="Arial" w:hAnsi="Arial" w:cs="Arial"/>
          <w:i/>
          <w:iCs/>
          <w:sz w:val="22"/>
          <w:szCs w:val="22"/>
          <w:lang w:val="es-CO"/>
        </w:rPr>
        <w:t xml:space="preserve">El Ministerio de Minas y Energía efectuará los desembolsos de su aporte al Consejo Regional Indígena del Cauca - CRIC, teniendo en cuenta la planeación de las actividades y el avance en la ejecución de </w:t>
      </w:r>
      <w:proofErr w:type="gramStart"/>
      <w:r w:rsidR="5D2E9AFB" w:rsidRPr="7292621E">
        <w:rPr>
          <w:rFonts w:ascii="Arial" w:hAnsi="Arial" w:cs="Arial"/>
          <w:i/>
          <w:iCs/>
          <w:sz w:val="22"/>
          <w:szCs w:val="22"/>
          <w:lang w:val="es-CO"/>
        </w:rPr>
        <w:t>las mismas</w:t>
      </w:r>
      <w:proofErr w:type="gramEnd"/>
      <w:r w:rsidR="5D2E9AFB" w:rsidRPr="7292621E">
        <w:rPr>
          <w:rFonts w:ascii="Arial" w:hAnsi="Arial" w:cs="Arial"/>
          <w:i/>
          <w:iCs/>
          <w:sz w:val="22"/>
          <w:szCs w:val="22"/>
          <w:lang w:val="es-CO"/>
        </w:rPr>
        <w:t>, de la siguiente forma:</w:t>
      </w:r>
    </w:p>
    <w:p w14:paraId="2937D959" w14:textId="63AF449F" w:rsidR="002D0F33" w:rsidRPr="002D0F33" w:rsidRDefault="5D2E9AFB" w:rsidP="7292621E">
      <w:pPr>
        <w:autoSpaceDE/>
        <w:autoSpaceDN/>
        <w:jc w:val="both"/>
        <w:rPr>
          <w:rFonts w:ascii="Arial" w:hAnsi="Arial" w:cs="Arial"/>
          <w:i/>
          <w:iCs/>
          <w:sz w:val="22"/>
          <w:szCs w:val="22"/>
          <w:lang w:val="es-CO"/>
        </w:rPr>
      </w:pPr>
      <w:r w:rsidRPr="7292621E">
        <w:rPr>
          <w:rFonts w:ascii="Arial" w:hAnsi="Arial" w:cs="Arial"/>
          <w:i/>
          <w:iCs/>
          <w:sz w:val="22"/>
          <w:szCs w:val="22"/>
          <w:lang w:val="es-CO"/>
        </w:rPr>
        <w:t xml:space="preserve">1. Un primer desembolso por el 40% correspondiente a la suma de CIENTO OCHO MILLONES DE PESOS COLOMBIANOS ($108.000.000), incluidos todos los impuestos, tasas o contribuciones a que haya lugar, previa aprobación y recibido a satisfacción por los supervisores del convenio del entregable </w:t>
      </w:r>
      <w:r w:rsidR="23AC1099" w:rsidRPr="7292621E">
        <w:rPr>
          <w:rFonts w:ascii="Arial" w:hAnsi="Arial" w:cs="Arial"/>
          <w:i/>
          <w:iCs/>
          <w:sz w:val="22"/>
          <w:szCs w:val="22"/>
          <w:lang w:val="es-CO"/>
        </w:rPr>
        <w:t>a).</w:t>
      </w:r>
    </w:p>
    <w:p w14:paraId="3EFF1759" w14:textId="77777777" w:rsidR="002D0F33" w:rsidRDefault="002D0F33" w:rsidP="002D0F33">
      <w:pPr>
        <w:autoSpaceDE/>
        <w:autoSpaceDN/>
        <w:jc w:val="both"/>
        <w:rPr>
          <w:rFonts w:ascii="Arial" w:hAnsi="Arial" w:cs="Arial"/>
          <w:i/>
          <w:iCs/>
          <w:sz w:val="22"/>
          <w:szCs w:val="22"/>
          <w:lang w:val="es-CO"/>
        </w:rPr>
      </w:pPr>
    </w:p>
    <w:p w14:paraId="4C355633" w14:textId="16964CC4" w:rsidR="002D0F33" w:rsidRPr="002D0F33" w:rsidRDefault="002D0F33" w:rsidP="39E4C649">
      <w:pPr>
        <w:autoSpaceDE/>
        <w:autoSpaceDN/>
        <w:jc w:val="both"/>
        <w:rPr>
          <w:rFonts w:ascii="Arial" w:hAnsi="Arial" w:cs="Arial"/>
          <w:i/>
          <w:iCs/>
          <w:sz w:val="22"/>
          <w:szCs w:val="22"/>
          <w:lang w:val="es-CO"/>
        </w:rPr>
      </w:pPr>
      <w:r w:rsidRPr="39E4C649">
        <w:rPr>
          <w:rFonts w:ascii="Arial" w:hAnsi="Arial" w:cs="Arial"/>
          <w:i/>
          <w:iCs/>
          <w:sz w:val="22"/>
          <w:szCs w:val="22"/>
          <w:lang w:val="es-CO"/>
        </w:rPr>
        <w:t>a. Presentar un plan de trabajo y cronograma con las actividades a desarrollar. Dentro de los cinco (5) días siguientes a la fecha del acta de inicio.</w:t>
      </w:r>
    </w:p>
    <w:p w14:paraId="0D8049D6" w14:textId="41A9491E" w:rsidR="39E4C649" w:rsidRDefault="39E4C649" w:rsidP="39E4C649">
      <w:pPr>
        <w:jc w:val="both"/>
        <w:rPr>
          <w:rFonts w:ascii="Arial" w:hAnsi="Arial" w:cs="Arial"/>
          <w:i/>
          <w:iCs/>
          <w:sz w:val="22"/>
          <w:szCs w:val="22"/>
          <w:lang w:val="es-CO"/>
        </w:rPr>
      </w:pPr>
    </w:p>
    <w:p w14:paraId="2468FE9F" w14:textId="52D9819A" w:rsidR="002D0F33" w:rsidRDefault="5D2E9AFB" w:rsidP="7292621E">
      <w:pPr>
        <w:autoSpaceDE/>
        <w:autoSpaceDN/>
        <w:jc w:val="both"/>
        <w:rPr>
          <w:rFonts w:ascii="Arial" w:hAnsi="Arial" w:cs="Arial"/>
          <w:i/>
          <w:iCs/>
          <w:sz w:val="22"/>
          <w:szCs w:val="22"/>
          <w:lang w:val="es-CO"/>
        </w:rPr>
      </w:pPr>
      <w:r w:rsidRPr="7292621E">
        <w:rPr>
          <w:rFonts w:ascii="Arial" w:hAnsi="Arial" w:cs="Arial"/>
          <w:i/>
          <w:iCs/>
          <w:sz w:val="22"/>
          <w:szCs w:val="22"/>
          <w:lang w:val="es-CO"/>
        </w:rPr>
        <w:t>2. Un segundo desembolso por el 40% correspondiente a la suma de CIENTO OCHO MILLONES DE PESOS COLOMBIANOS ($108.000.000), incluidos todos los impuestos, tasas o contribuciones</w:t>
      </w:r>
      <w:r w:rsidR="6E25F147" w:rsidRPr="7292621E">
        <w:rPr>
          <w:rFonts w:ascii="Arial" w:hAnsi="Arial" w:cs="Arial"/>
          <w:i/>
          <w:iCs/>
          <w:sz w:val="22"/>
          <w:szCs w:val="22"/>
          <w:lang w:val="es-CO"/>
        </w:rPr>
        <w:t xml:space="preserve"> </w:t>
      </w:r>
      <w:r w:rsidRPr="7292621E">
        <w:rPr>
          <w:rFonts w:ascii="Arial" w:hAnsi="Arial" w:cs="Arial"/>
          <w:i/>
          <w:iCs/>
          <w:sz w:val="22"/>
          <w:szCs w:val="22"/>
          <w:lang w:val="es-CO"/>
        </w:rPr>
        <w:t>a que haya lugar, previa aprobación y recibido a satisfacción por los supervisores del convenio de los entregable b) y c).</w:t>
      </w:r>
    </w:p>
    <w:p w14:paraId="6AF655C5" w14:textId="77777777" w:rsidR="002D0F33" w:rsidRPr="002D0F33" w:rsidRDefault="002D0F33" w:rsidP="002D0F33">
      <w:pPr>
        <w:autoSpaceDE/>
        <w:autoSpaceDN/>
        <w:jc w:val="both"/>
        <w:rPr>
          <w:rFonts w:ascii="Arial" w:hAnsi="Arial" w:cs="Arial"/>
          <w:i/>
          <w:iCs/>
          <w:sz w:val="22"/>
          <w:szCs w:val="22"/>
          <w:lang w:val="es-CO"/>
        </w:rPr>
      </w:pPr>
    </w:p>
    <w:p w14:paraId="072F45C6" w14:textId="6D5BCFF3" w:rsidR="00440249" w:rsidRDefault="5D2E9AFB" w:rsidP="7292621E">
      <w:pPr>
        <w:autoSpaceDE/>
        <w:autoSpaceDN/>
        <w:jc w:val="both"/>
        <w:rPr>
          <w:rFonts w:ascii="Arial" w:hAnsi="Arial" w:cs="Arial"/>
          <w:i/>
          <w:iCs/>
          <w:sz w:val="22"/>
          <w:szCs w:val="22"/>
          <w:lang w:val="es-CO"/>
        </w:rPr>
      </w:pPr>
      <w:r w:rsidRPr="7292621E">
        <w:rPr>
          <w:rFonts w:ascii="Arial" w:hAnsi="Arial" w:cs="Arial"/>
          <w:i/>
          <w:iCs/>
          <w:sz w:val="22"/>
          <w:szCs w:val="22"/>
          <w:lang w:val="es-CO"/>
        </w:rPr>
        <w:t>b. Diseñar el (los) formato (s) a emplear para la recolección de la información en las visitas de campo</w:t>
      </w:r>
      <w:r w:rsidR="7A9B9FC0" w:rsidRPr="7292621E">
        <w:rPr>
          <w:rFonts w:ascii="Arial" w:hAnsi="Arial" w:cs="Arial"/>
          <w:i/>
          <w:iCs/>
          <w:sz w:val="22"/>
          <w:szCs w:val="22"/>
          <w:lang w:val="es-CO"/>
        </w:rPr>
        <w:t>.</w:t>
      </w:r>
    </w:p>
    <w:p w14:paraId="0CB731DE" w14:textId="77777777" w:rsidR="002D0F33" w:rsidRDefault="002D0F33" w:rsidP="002D0F33">
      <w:pPr>
        <w:autoSpaceDE/>
        <w:autoSpaceDN/>
        <w:jc w:val="both"/>
        <w:rPr>
          <w:rFonts w:ascii="Arial" w:hAnsi="Arial" w:cs="Arial"/>
          <w:i/>
          <w:iCs/>
          <w:sz w:val="22"/>
          <w:szCs w:val="22"/>
        </w:rPr>
      </w:pPr>
      <w:r w:rsidRPr="002D0F33">
        <w:rPr>
          <w:rFonts w:ascii="Arial" w:hAnsi="Arial" w:cs="Arial"/>
          <w:i/>
          <w:iCs/>
          <w:sz w:val="22"/>
          <w:szCs w:val="22"/>
        </w:rPr>
        <w:t xml:space="preserve">c. Presentar los informes de visitas realizadas (Formatos), junto con listas de asistencias y registro fotográfico del 50 % de las zonas a caracterizar. </w:t>
      </w:r>
    </w:p>
    <w:p w14:paraId="1A434F85" w14:textId="77777777" w:rsidR="002D0F33" w:rsidRDefault="002D0F33" w:rsidP="002D0F33">
      <w:pPr>
        <w:autoSpaceDE/>
        <w:autoSpaceDN/>
        <w:jc w:val="both"/>
        <w:rPr>
          <w:rFonts w:ascii="Arial" w:hAnsi="Arial" w:cs="Arial"/>
          <w:i/>
          <w:iCs/>
          <w:sz w:val="22"/>
          <w:szCs w:val="22"/>
        </w:rPr>
      </w:pPr>
    </w:p>
    <w:p w14:paraId="1184A57D" w14:textId="77777777" w:rsidR="002D0F33" w:rsidRDefault="002D0F33" w:rsidP="002D0F33">
      <w:pPr>
        <w:autoSpaceDE/>
        <w:autoSpaceDN/>
        <w:jc w:val="both"/>
        <w:rPr>
          <w:rFonts w:ascii="Arial" w:hAnsi="Arial" w:cs="Arial"/>
          <w:i/>
          <w:iCs/>
          <w:sz w:val="22"/>
          <w:szCs w:val="22"/>
        </w:rPr>
      </w:pPr>
      <w:r w:rsidRPr="002D0F33">
        <w:rPr>
          <w:rFonts w:ascii="Arial" w:hAnsi="Arial" w:cs="Arial"/>
          <w:i/>
          <w:iCs/>
          <w:sz w:val="22"/>
          <w:szCs w:val="22"/>
        </w:rPr>
        <w:t xml:space="preserve">3. Un tercer desembolso por el 20% correspondiente a la suma de CINCUENTA Y CUATRO MILLONES DE PESOS COLOMBIANOS ($54.000.000), incluidos todos los impuestos, tasas o contribuciones a que haya lugar, previa aprobación y recibido a satisfacción por los supervisores del convenio de los entregable d), e), f) y g). </w:t>
      </w:r>
    </w:p>
    <w:p w14:paraId="68A8275C" w14:textId="77777777" w:rsidR="002D0F33" w:rsidRDefault="002D0F33" w:rsidP="002D0F33">
      <w:pPr>
        <w:autoSpaceDE/>
        <w:autoSpaceDN/>
        <w:jc w:val="both"/>
        <w:rPr>
          <w:rFonts w:ascii="Arial" w:hAnsi="Arial" w:cs="Arial"/>
          <w:i/>
          <w:iCs/>
          <w:sz w:val="22"/>
          <w:szCs w:val="22"/>
        </w:rPr>
      </w:pPr>
    </w:p>
    <w:p w14:paraId="5667FCBA" w14:textId="77777777" w:rsidR="002D0F33" w:rsidRDefault="002D0F33" w:rsidP="002D0F33">
      <w:pPr>
        <w:autoSpaceDE/>
        <w:autoSpaceDN/>
        <w:jc w:val="both"/>
        <w:rPr>
          <w:rFonts w:ascii="Arial" w:hAnsi="Arial" w:cs="Arial"/>
          <w:i/>
          <w:iCs/>
          <w:sz w:val="22"/>
          <w:szCs w:val="22"/>
        </w:rPr>
      </w:pPr>
      <w:r w:rsidRPr="002D0F33">
        <w:rPr>
          <w:rFonts w:ascii="Arial" w:hAnsi="Arial" w:cs="Arial"/>
          <w:i/>
          <w:iCs/>
          <w:sz w:val="22"/>
          <w:szCs w:val="22"/>
        </w:rPr>
        <w:t xml:space="preserve">d. Generar la cartografía con la ubicación espacial de las actividades mineras que adelantan las comunidades indígenas en los territorios CRIC, indicando qué tipo de material es extraído, forma o técnica de extracción y qué comunidades son las encargadas de realizarlo en cada caso (Caracterización). Presentar dicha información en formato GDB y PDF. </w:t>
      </w:r>
    </w:p>
    <w:p w14:paraId="2941AE73" w14:textId="77777777" w:rsidR="002D0F33" w:rsidRDefault="002D0F33" w:rsidP="002D0F33">
      <w:pPr>
        <w:autoSpaceDE/>
        <w:autoSpaceDN/>
        <w:jc w:val="both"/>
        <w:rPr>
          <w:rFonts w:ascii="Arial" w:hAnsi="Arial" w:cs="Arial"/>
          <w:i/>
          <w:iCs/>
          <w:sz w:val="22"/>
          <w:szCs w:val="22"/>
        </w:rPr>
      </w:pPr>
    </w:p>
    <w:p w14:paraId="1F23CA7D" w14:textId="77777777" w:rsidR="002D0F33" w:rsidRDefault="002D0F3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e. Consolidar la información en una base de datos en formato EXCEL que contenga datos de coordenadas, departamento, municipio, asociaciones de cabildos, cabildos, tipo de actividad minera, comunidades indígenas, material extraído, técnica de extracción, número de personas que realizan la actividad, y toda la información que se considere pertinente incluir. </w:t>
      </w:r>
    </w:p>
    <w:p w14:paraId="36E41239" w14:textId="77777777" w:rsidR="002D0F33" w:rsidRDefault="002D0F33" w:rsidP="002D0F33">
      <w:pPr>
        <w:autoSpaceDE/>
        <w:autoSpaceDN/>
        <w:jc w:val="both"/>
        <w:rPr>
          <w:rFonts w:ascii="Arial" w:hAnsi="Arial" w:cs="Arial"/>
          <w:i/>
          <w:iCs/>
          <w:sz w:val="22"/>
          <w:szCs w:val="22"/>
        </w:rPr>
      </w:pPr>
    </w:p>
    <w:p w14:paraId="03EAE744" w14:textId="77777777" w:rsidR="002D0F33" w:rsidRDefault="002D0F3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f. Presentar informe que contenga el diagnóstico de las actividades mineras que actualmente son realizadas por las comunidades indígenas en los territorios CRIC, por cada una de las zonas visitadas. (Presentar en formato WORD). </w:t>
      </w:r>
    </w:p>
    <w:p w14:paraId="2E514AC0" w14:textId="77777777" w:rsidR="002D0F33" w:rsidRDefault="002D0F33" w:rsidP="002D0F33">
      <w:pPr>
        <w:autoSpaceDE/>
        <w:autoSpaceDN/>
        <w:jc w:val="both"/>
        <w:rPr>
          <w:rFonts w:ascii="Arial" w:hAnsi="Arial" w:cs="Arial"/>
          <w:i/>
          <w:iCs/>
          <w:sz w:val="22"/>
          <w:szCs w:val="22"/>
        </w:rPr>
      </w:pPr>
    </w:p>
    <w:p w14:paraId="3C9C632F" w14:textId="77777777" w:rsidR="002D0F33" w:rsidRDefault="5D2E9AFB" w:rsidP="7292621E">
      <w:pPr>
        <w:autoSpaceDE/>
        <w:autoSpaceDN/>
        <w:jc w:val="both"/>
        <w:rPr>
          <w:rFonts w:ascii="Arial" w:hAnsi="Arial" w:cs="Arial"/>
          <w:i/>
          <w:iCs/>
          <w:sz w:val="22"/>
          <w:szCs w:val="22"/>
          <w:lang w:val="es-ES"/>
        </w:rPr>
      </w:pPr>
      <w:r w:rsidRPr="7292621E">
        <w:rPr>
          <w:rFonts w:ascii="Arial" w:hAnsi="Arial" w:cs="Arial"/>
          <w:i/>
          <w:iCs/>
          <w:sz w:val="22"/>
          <w:szCs w:val="22"/>
          <w:lang w:val="es-ES"/>
        </w:rPr>
        <w:t xml:space="preserve">g. Informe que contenga el diagnóstico de necesidades en buenas prácticas en minería tradicional, así como de posibles actividades productivas alternativas a la minería en cualquiera de sus formas y con fines de reconversión productiva (presentar en formato Word). </w:t>
      </w:r>
    </w:p>
    <w:p w14:paraId="4FF9DC78" w14:textId="77777777" w:rsidR="002D0F33" w:rsidRDefault="002D0F33" w:rsidP="002D0F33">
      <w:pPr>
        <w:autoSpaceDE/>
        <w:autoSpaceDN/>
        <w:jc w:val="both"/>
        <w:rPr>
          <w:rFonts w:ascii="Arial" w:hAnsi="Arial" w:cs="Arial"/>
          <w:i/>
          <w:iCs/>
          <w:sz w:val="22"/>
          <w:szCs w:val="22"/>
        </w:rPr>
      </w:pPr>
    </w:p>
    <w:p w14:paraId="7338E25D" w14:textId="77777777" w:rsidR="00671303" w:rsidRDefault="002D0F3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lastRenderedPageBreak/>
        <w:t xml:space="preserve">Los desembolsos se efectuarán dentro de los quince (15) días siguientes a la radicación de la cuenta en la Subdirección Administrativa y Financiera del Ministerio de Minas y Energía, con los siguientes documentos: i) Informe de actividades y/o entrega de productos. </w:t>
      </w:r>
      <w:proofErr w:type="spellStart"/>
      <w:r w:rsidRPr="1720CF0D">
        <w:rPr>
          <w:rFonts w:ascii="Arial" w:hAnsi="Arial" w:cs="Arial"/>
          <w:i/>
          <w:iCs/>
          <w:sz w:val="22"/>
          <w:szCs w:val="22"/>
          <w:lang w:val="es-ES"/>
        </w:rPr>
        <w:t>ii</w:t>
      </w:r>
      <w:proofErr w:type="spellEnd"/>
      <w:r w:rsidRPr="1720CF0D">
        <w:rPr>
          <w:rFonts w:ascii="Arial" w:hAnsi="Arial" w:cs="Arial"/>
          <w:i/>
          <w:iCs/>
          <w:sz w:val="22"/>
          <w:szCs w:val="22"/>
          <w:lang w:val="es-ES"/>
        </w:rPr>
        <w:t xml:space="preserve">) Certificación de recibo a satisfacción de los productos y/o informes pactados, suscrito por el supervisor. </w:t>
      </w:r>
      <w:proofErr w:type="spellStart"/>
      <w:r w:rsidRPr="1720CF0D">
        <w:rPr>
          <w:rFonts w:ascii="Arial" w:hAnsi="Arial" w:cs="Arial"/>
          <w:i/>
          <w:iCs/>
          <w:sz w:val="22"/>
          <w:szCs w:val="22"/>
          <w:lang w:val="es-ES"/>
        </w:rPr>
        <w:t>iii</w:t>
      </w:r>
      <w:proofErr w:type="spellEnd"/>
      <w:r w:rsidRPr="1720CF0D">
        <w:rPr>
          <w:rFonts w:ascii="Arial" w:hAnsi="Arial" w:cs="Arial"/>
          <w:i/>
          <w:iCs/>
          <w:sz w:val="22"/>
          <w:szCs w:val="22"/>
          <w:lang w:val="es-ES"/>
        </w:rPr>
        <w:t xml:space="preserve">) Recibos de pago por concepto de salario, aportes al sistema de seguridad social en salud, pensión y al sistema de riesgos laborales y aportes parafiscales de los profesionales contratados para atender el convenio de acuerdo con la propuesta, de conformidad con la normatividad vigente. </w:t>
      </w:r>
      <w:proofErr w:type="spellStart"/>
      <w:r w:rsidRPr="1720CF0D">
        <w:rPr>
          <w:rFonts w:ascii="Arial" w:hAnsi="Arial" w:cs="Arial"/>
          <w:i/>
          <w:iCs/>
          <w:sz w:val="22"/>
          <w:szCs w:val="22"/>
          <w:lang w:val="es-ES"/>
        </w:rPr>
        <w:t>iv</w:t>
      </w:r>
      <w:proofErr w:type="spellEnd"/>
      <w:r w:rsidRPr="1720CF0D">
        <w:rPr>
          <w:rFonts w:ascii="Arial" w:hAnsi="Arial" w:cs="Arial"/>
          <w:i/>
          <w:iCs/>
          <w:sz w:val="22"/>
          <w:szCs w:val="22"/>
          <w:lang w:val="es-ES"/>
        </w:rPr>
        <w:t>). Cuenta de cobro o factura (según aplique). Sin perjuicio de lo anterior, queda entendido que los desembolsos suponen la entrega real y efectiva de los informes y/o productos pactados y del cumplimiento de los compromisos generales y específicos, no obstante, para el pago final deberán estar culminadas y entregar todos los productos. De no</w:t>
      </w:r>
      <w:r w:rsidR="00671303" w:rsidRPr="1720CF0D">
        <w:rPr>
          <w:rFonts w:ascii="Arial" w:hAnsi="Arial" w:cs="Arial"/>
          <w:i/>
          <w:iCs/>
          <w:sz w:val="22"/>
          <w:szCs w:val="22"/>
          <w:lang w:val="es-ES"/>
        </w:rPr>
        <w:t xml:space="preserve"> ser así se dejará constancia en un acta que debe ser firmada por los supervisores que de claridad de los recursos efectivamente ejecutados. </w:t>
      </w:r>
    </w:p>
    <w:p w14:paraId="06FC0C0B" w14:textId="77777777" w:rsidR="00671303" w:rsidRDefault="00671303" w:rsidP="002D0F33">
      <w:pPr>
        <w:autoSpaceDE/>
        <w:autoSpaceDN/>
        <w:jc w:val="both"/>
        <w:rPr>
          <w:rFonts w:ascii="Arial" w:hAnsi="Arial" w:cs="Arial"/>
          <w:i/>
          <w:iCs/>
          <w:sz w:val="22"/>
          <w:szCs w:val="22"/>
        </w:rPr>
      </w:pPr>
    </w:p>
    <w:p w14:paraId="1321ED98" w14:textId="77777777" w:rsidR="00671303" w:rsidRDefault="0067130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En caso de terminación anticipada, cesión o suspensión del convenio, o una vez vencido el plazo </w:t>
      </w:r>
      <w:proofErr w:type="gramStart"/>
      <w:r w:rsidRPr="1720CF0D">
        <w:rPr>
          <w:rFonts w:ascii="Arial" w:hAnsi="Arial" w:cs="Arial"/>
          <w:i/>
          <w:iCs/>
          <w:sz w:val="22"/>
          <w:szCs w:val="22"/>
          <w:lang w:val="es-ES"/>
        </w:rPr>
        <w:t>del mismo</w:t>
      </w:r>
      <w:proofErr w:type="gramEnd"/>
      <w:r w:rsidRPr="1720CF0D">
        <w:rPr>
          <w:rFonts w:ascii="Arial" w:hAnsi="Arial" w:cs="Arial"/>
          <w:i/>
          <w:iCs/>
          <w:sz w:val="22"/>
          <w:szCs w:val="22"/>
          <w:lang w:val="es-ES"/>
        </w:rPr>
        <w:t xml:space="preserve">, sin que se haya ejecutado a cabalidad el objeto, se realizará la proporcionalidad teniendo en cuentas los valores establecidos en la propuesta técnica y económica, frente a las actividades efectivamente realizadas. </w:t>
      </w:r>
    </w:p>
    <w:p w14:paraId="1E27D7D5" w14:textId="77777777" w:rsidR="00671303" w:rsidRDefault="00671303" w:rsidP="002D0F33">
      <w:pPr>
        <w:autoSpaceDE/>
        <w:autoSpaceDN/>
        <w:jc w:val="both"/>
        <w:rPr>
          <w:rFonts w:ascii="Arial" w:hAnsi="Arial" w:cs="Arial"/>
          <w:i/>
          <w:iCs/>
          <w:sz w:val="22"/>
          <w:szCs w:val="22"/>
        </w:rPr>
      </w:pPr>
    </w:p>
    <w:p w14:paraId="1BDC6115" w14:textId="77777777" w:rsidR="00671303" w:rsidRDefault="00671303" w:rsidP="002D0F33">
      <w:pPr>
        <w:autoSpaceDE/>
        <w:autoSpaceDN/>
        <w:jc w:val="both"/>
        <w:rPr>
          <w:rFonts w:ascii="Arial" w:hAnsi="Arial" w:cs="Arial"/>
          <w:i/>
          <w:iCs/>
          <w:sz w:val="22"/>
          <w:szCs w:val="22"/>
        </w:rPr>
      </w:pPr>
      <w:r w:rsidRPr="00671303">
        <w:rPr>
          <w:rFonts w:ascii="Arial" w:hAnsi="Arial" w:cs="Arial"/>
          <w:i/>
          <w:iCs/>
          <w:sz w:val="22"/>
          <w:szCs w:val="22"/>
        </w:rPr>
        <w:t xml:space="preserve">En todo caso, los desembolsos del aporte están sujetos a la disponibilidad de recursos por parte de la Dirección del Tesoro Nacional y a la correspondiente programación de PAC. Los citados desembolsos se efectuarán mediante consignación en la cuenta que acredite el Consejo Regional Indígena del Cauca - CRIC mediante certificación expedida por la respectiva entidad bancaria y lo indicado en el formulario SIIF. </w:t>
      </w:r>
    </w:p>
    <w:p w14:paraId="410EE90B" w14:textId="77777777" w:rsidR="00671303" w:rsidRDefault="00671303" w:rsidP="002D0F33">
      <w:pPr>
        <w:autoSpaceDE/>
        <w:autoSpaceDN/>
        <w:jc w:val="both"/>
        <w:rPr>
          <w:rFonts w:ascii="Arial" w:hAnsi="Arial" w:cs="Arial"/>
          <w:i/>
          <w:iCs/>
          <w:sz w:val="22"/>
          <w:szCs w:val="22"/>
        </w:rPr>
      </w:pPr>
    </w:p>
    <w:p w14:paraId="5EEADA57" w14:textId="7AC851CC" w:rsidR="002D0F33" w:rsidRPr="004D2B90" w:rsidRDefault="00671303" w:rsidP="002D0F33">
      <w:pPr>
        <w:autoSpaceDE/>
        <w:autoSpaceDN/>
        <w:jc w:val="both"/>
        <w:rPr>
          <w:rFonts w:ascii="Arial" w:hAnsi="Arial" w:cs="Arial"/>
          <w:i/>
          <w:iCs/>
          <w:sz w:val="22"/>
          <w:szCs w:val="22"/>
          <w:lang w:val="es-CO"/>
        </w:rPr>
      </w:pPr>
      <w:r w:rsidRPr="00671303">
        <w:rPr>
          <w:rFonts w:ascii="Arial" w:hAnsi="Arial" w:cs="Arial"/>
          <w:i/>
          <w:iCs/>
          <w:sz w:val="22"/>
          <w:szCs w:val="22"/>
        </w:rPr>
        <w:t>Es importante precisar que los recursos que no puedan ser girados en la presente vigencia, quedarán constituidos como rezago presupuestal, compuesto por las reservas presupuéstales y las cuentas por pagar; recursos que cuentan con el 100% del PAC, para efectuar su pago en la siguiente vigencia.</w:t>
      </w:r>
      <w:r>
        <w:rPr>
          <w:rFonts w:ascii="Arial" w:hAnsi="Arial" w:cs="Arial"/>
          <w:i/>
          <w:iCs/>
          <w:sz w:val="22"/>
          <w:szCs w:val="22"/>
        </w:rPr>
        <w:t>”</w:t>
      </w:r>
    </w:p>
    <w:p w14:paraId="0C03568C" w14:textId="77777777" w:rsidR="00383D72" w:rsidRDefault="00383D72" w:rsidP="00383D72">
      <w:pPr>
        <w:autoSpaceDE/>
        <w:autoSpaceDN/>
        <w:jc w:val="both"/>
        <w:rPr>
          <w:rFonts w:ascii="Arial" w:hAnsi="Arial" w:cs="Arial"/>
          <w:color w:val="AEAAAA" w:themeColor="background2" w:themeShade="BF"/>
          <w:sz w:val="22"/>
          <w:szCs w:val="22"/>
          <w:lang w:val="es-CO"/>
        </w:rPr>
      </w:pPr>
    </w:p>
    <w:p w14:paraId="055A9003" w14:textId="77777777" w:rsidR="00383D72" w:rsidRPr="009C5E2E" w:rsidRDefault="00383D72" w:rsidP="00383D72">
      <w:pPr>
        <w:autoSpaceDE/>
        <w:autoSpaceDN/>
        <w:jc w:val="both"/>
        <w:rPr>
          <w:rFonts w:ascii="Arial" w:hAnsi="Arial" w:cs="Arial"/>
          <w:sz w:val="22"/>
          <w:szCs w:val="22"/>
          <w:lang w:val="es-CO"/>
        </w:rPr>
      </w:pPr>
    </w:p>
    <w:p w14:paraId="232B5C2B" w14:textId="1F4D092D" w:rsidR="00DF089C" w:rsidRPr="00671303" w:rsidRDefault="5F113F1E" w:rsidP="00E8008A">
      <w:pPr>
        <w:pStyle w:val="Prrafodelista"/>
        <w:numPr>
          <w:ilvl w:val="0"/>
          <w:numId w:val="5"/>
        </w:numPr>
        <w:spacing w:after="200" w:line="259" w:lineRule="auto"/>
        <w:ind w:right="-1"/>
        <w:jc w:val="both"/>
        <w:rPr>
          <w:rFonts w:ascii="Arial" w:hAnsi="Arial" w:cs="Arial"/>
          <w:color w:val="000000" w:themeColor="text1"/>
          <w:sz w:val="22"/>
          <w:szCs w:val="22"/>
          <w:lang w:val="es-CO"/>
        </w:rPr>
      </w:pPr>
      <w:r w:rsidRPr="7292621E">
        <w:rPr>
          <w:rFonts w:ascii="Arial" w:hAnsi="Arial" w:cs="Arial"/>
          <w:b/>
          <w:bCs/>
          <w:color w:val="000000" w:themeColor="text1"/>
          <w:sz w:val="22"/>
          <w:szCs w:val="22"/>
          <w:lang w:val="es-CO"/>
        </w:rPr>
        <w:t xml:space="preserve">EJECUCIÓN PRESUPUESTAL Y PAGOS: </w:t>
      </w:r>
      <w:r w:rsidRPr="7292621E">
        <w:rPr>
          <w:rFonts w:ascii="Arial" w:hAnsi="Arial" w:cs="Arial"/>
          <w:color w:val="000000" w:themeColor="text1"/>
          <w:sz w:val="22"/>
          <w:szCs w:val="22"/>
          <w:lang w:val="es-CO"/>
        </w:rPr>
        <w:t xml:space="preserve">Que, dando cumplimiento a la Cláusula </w:t>
      </w:r>
      <w:r w:rsidR="6DF869F6" w:rsidRPr="7292621E">
        <w:rPr>
          <w:rFonts w:ascii="Arial" w:hAnsi="Arial" w:cs="Arial"/>
          <w:color w:val="000000" w:themeColor="text1"/>
          <w:sz w:val="22"/>
          <w:szCs w:val="22"/>
          <w:lang w:val="es-CO"/>
        </w:rPr>
        <w:t>Forma de Pago</w:t>
      </w:r>
      <w:r w:rsidRPr="7292621E">
        <w:rPr>
          <w:rFonts w:ascii="Arial" w:hAnsi="Arial" w:cs="Arial"/>
          <w:color w:val="000000" w:themeColor="text1"/>
          <w:sz w:val="22"/>
          <w:szCs w:val="22"/>
          <w:lang w:val="es-CO"/>
        </w:rPr>
        <w:t xml:space="preserve"> del Con</w:t>
      </w:r>
      <w:r w:rsidR="467D3F1C" w:rsidRPr="7292621E">
        <w:rPr>
          <w:rFonts w:ascii="Arial" w:hAnsi="Arial" w:cs="Arial"/>
          <w:color w:val="000000" w:themeColor="text1"/>
          <w:sz w:val="22"/>
          <w:szCs w:val="22"/>
          <w:lang w:val="es-CO"/>
        </w:rPr>
        <w:t>venio</w:t>
      </w:r>
      <w:r w:rsidR="40ECD39E" w:rsidRPr="7292621E">
        <w:rPr>
          <w:rFonts w:ascii="Arial" w:hAnsi="Arial" w:cs="Arial"/>
          <w:color w:val="000000" w:themeColor="text1"/>
          <w:sz w:val="22"/>
          <w:szCs w:val="22"/>
          <w:lang w:val="es-CO"/>
        </w:rPr>
        <w:t xml:space="preserve"> GGC</w:t>
      </w:r>
      <w:r w:rsidR="6DF869F6" w:rsidRPr="7292621E">
        <w:rPr>
          <w:rFonts w:ascii="Arial" w:hAnsi="Arial" w:cs="Arial"/>
          <w:color w:val="000000" w:themeColor="text1"/>
          <w:sz w:val="22"/>
          <w:szCs w:val="22"/>
          <w:lang w:val="es-CO"/>
        </w:rPr>
        <w:t>-</w:t>
      </w:r>
      <w:r w:rsidR="7DE83CE8" w:rsidRPr="7292621E">
        <w:rPr>
          <w:rFonts w:ascii="Arial" w:hAnsi="Arial" w:cs="Arial"/>
          <w:color w:val="000000" w:themeColor="text1"/>
          <w:sz w:val="22"/>
          <w:szCs w:val="22"/>
          <w:lang w:val="es-CO"/>
        </w:rPr>
        <w:t>529</w:t>
      </w:r>
      <w:r w:rsidR="6DF869F6" w:rsidRPr="7292621E">
        <w:rPr>
          <w:rFonts w:ascii="Arial" w:hAnsi="Arial" w:cs="Arial"/>
          <w:color w:val="000000" w:themeColor="text1"/>
          <w:sz w:val="22"/>
          <w:szCs w:val="22"/>
          <w:lang w:val="es-CO"/>
        </w:rPr>
        <w:t>-202</w:t>
      </w:r>
      <w:r w:rsidR="5A006E0D" w:rsidRPr="7292621E">
        <w:rPr>
          <w:rFonts w:ascii="Arial" w:hAnsi="Arial" w:cs="Arial"/>
          <w:color w:val="000000" w:themeColor="text1"/>
          <w:sz w:val="22"/>
          <w:szCs w:val="22"/>
          <w:lang w:val="es-CO"/>
        </w:rPr>
        <w:t>3</w:t>
      </w:r>
      <w:r w:rsidRPr="7292621E">
        <w:rPr>
          <w:rFonts w:ascii="Arial" w:hAnsi="Arial" w:cs="Arial"/>
          <w:color w:val="000000" w:themeColor="text1"/>
          <w:sz w:val="22"/>
          <w:szCs w:val="22"/>
          <w:lang w:val="es-CO"/>
        </w:rPr>
        <w:t xml:space="preserve">, la supervisión remitió los documentos necesarios para realizar los pagos correspondientes, certificando en cada oportunidad el cumplimiento a satisfacción por parte de </w:t>
      </w:r>
      <w:r w:rsidRPr="7292621E">
        <w:rPr>
          <w:rFonts w:ascii="Arial" w:hAnsi="Arial" w:cs="Arial"/>
          <w:color w:val="000000" w:themeColor="text1"/>
          <w:sz w:val="22"/>
          <w:szCs w:val="22"/>
        </w:rPr>
        <w:t xml:space="preserve">EL CONTRATISTA </w:t>
      </w:r>
      <w:r w:rsidRPr="7292621E">
        <w:rPr>
          <w:rFonts w:ascii="Arial" w:hAnsi="Arial" w:cs="Arial"/>
          <w:color w:val="000000" w:themeColor="text1"/>
          <w:sz w:val="22"/>
          <w:szCs w:val="22"/>
          <w:lang w:val="es-CO"/>
        </w:rPr>
        <w:t xml:space="preserve">de cada una de las obligaciones </w:t>
      </w:r>
      <w:r w:rsidR="7A73A617" w:rsidRPr="7292621E">
        <w:rPr>
          <w:rFonts w:ascii="Arial" w:hAnsi="Arial" w:cs="Arial"/>
          <w:color w:val="000000" w:themeColor="text1"/>
          <w:sz w:val="22"/>
          <w:szCs w:val="22"/>
          <w:lang w:val="es-CO"/>
        </w:rPr>
        <w:t xml:space="preserve">y entregables </w:t>
      </w:r>
      <w:r w:rsidRPr="7292621E">
        <w:rPr>
          <w:rFonts w:ascii="Arial" w:hAnsi="Arial" w:cs="Arial"/>
          <w:color w:val="000000" w:themeColor="text1"/>
          <w:sz w:val="22"/>
          <w:szCs w:val="22"/>
          <w:lang w:val="es-CO"/>
        </w:rPr>
        <w:t>estipuladas para cada uno de los pagos, de acuerdo con el siguiente detalle:</w:t>
      </w:r>
    </w:p>
    <w:p w14:paraId="0F209F3C" w14:textId="77777777" w:rsidR="00DF089C" w:rsidRDefault="00DF089C" w:rsidP="00C97A1D">
      <w:pPr>
        <w:jc w:val="both"/>
        <w:rPr>
          <w:rFonts w:ascii="Arial" w:hAnsi="Arial" w:cs="Arial"/>
          <w:b/>
          <w:bCs/>
          <w:color w:val="000000" w:themeColor="text1"/>
          <w:sz w:val="22"/>
          <w:szCs w:val="22"/>
          <w:lang w:val="es-CO" w:eastAsia="es-CO"/>
        </w:rPr>
      </w:pPr>
    </w:p>
    <w:p w14:paraId="3B7BDD3C" w14:textId="517BA2C7" w:rsidR="00C97A1D"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C97A1D" w:rsidRPr="0070036C">
        <w:rPr>
          <w:rFonts w:ascii="Arial" w:hAnsi="Arial" w:cs="Arial"/>
          <w:b/>
          <w:bCs/>
          <w:sz w:val="22"/>
          <w:szCs w:val="22"/>
          <w:lang w:val="es-ES"/>
        </w:rPr>
        <w:t>EJECUCION DE PAGOS</w:t>
      </w:r>
    </w:p>
    <w:p w14:paraId="725633B4" w14:textId="77777777" w:rsidR="008B14A8" w:rsidRPr="0070036C" w:rsidRDefault="008B14A8" w:rsidP="00C97A1D">
      <w:pPr>
        <w:jc w:val="both"/>
        <w:rPr>
          <w:rFonts w:ascii="Arial" w:hAnsi="Arial" w:cs="Arial"/>
          <w:b/>
          <w:bCs/>
          <w:sz w:val="22"/>
          <w:szCs w:val="22"/>
          <w:lang w:val="es-ES"/>
        </w:rPr>
      </w:pP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10148" w:type="dxa"/>
        <w:tblCellMar>
          <w:left w:w="70" w:type="dxa"/>
          <w:right w:w="70" w:type="dxa"/>
        </w:tblCellMar>
        <w:tblLook w:val="04A0" w:firstRow="1" w:lastRow="0" w:firstColumn="1" w:lastColumn="0" w:noHBand="0" w:noVBand="1"/>
      </w:tblPr>
      <w:tblGrid>
        <w:gridCol w:w="1520"/>
        <w:gridCol w:w="1845"/>
        <w:gridCol w:w="2035"/>
        <w:gridCol w:w="1309"/>
        <w:gridCol w:w="1947"/>
        <w:gridCol w:w="1492"/>
      </w:tblGrid>
      <w:tr w:rsidR="00423516" w:rsidRPr="00C6608B" w14:paraId="1D8ADF22" w14:textId="77777777" w:rsidTr="7292621E">
        <w:trPr>
          <w:trHeight w:val="300"/>
        </w:trPr>
        <w:tc>
          <w:tcPr>
            <w:tcW w:w="152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314BEA09"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val="es-ES" w:eastAsia="es-CO"/>
              </w:rPr>
              <w:t>No. DE OBLIGACIÓN</w:t>
            </w:r>
          </w:p>
        </w:tc>
        <w:tc>
          <w:tcPr>
            <w:tcW w:w="1845"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85E2287"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 xml:space="preserve">No. ORDEN DE PAGO </w:t>
            </w:r>
          </w:p>
        </w:tc>
        <w:tc>
          <w:tcPr>
            <w:tcW w:w="2071"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5E5F64EA"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SOPORTE SIIF Y/O REPORTE PAGOS POR REGALIAS (según corresponda)</w:t>
            </w:r>
          </w:p>
        </w:tc>
        <w:tc>
          <w:tcPr>
            <w:tcW w:w="132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0CAF56FA"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val="es-CO" w:eastAsia="es-CO"/>
              </w:rPr>
              <w:t>FECHA DE PAGO</w:t>
            </w:r>
          </w:p>
        </w:tc>
        <w:tc>
          <w:tcPr>
            <w:tcW w:w="1974"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3DA872DD"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VALOR COP $</w:t>
            </w:r>
          </w:p>
        </w:tc>
        <w:tc>
          <w:tcPr>
            <w:tcW w:w="1416"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024B4B0D"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val="es-CO" w:eastAsia="es-CO"/>
              </w:rPr>
              <w:t>SALDO POR EJECUTAR COP $</w:t>
            </w:r>
          </w:p>
        </w:tc>
      </w:tr>
      <w:tr w:rsidR="00423516" w:rsidRPr="00C6608B" w14:paraId="00DD1478"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hideMark/>
          </w:tcPr>
          <w:p w14:paraId="1A17395C" w14:textId="7A989C8C"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906523</w:t>
            </w:r>
          </w:p>
        </w:tc>
        <w:tc>
          <w:tcPr>
            <w:tcW w:w="1845" w:type="dxa"/>
            <w:tcBorders>
              <w:top w:val="nil"/>
              <w:left w:val="nil"/>
              <w:bottom w:val="single" w:sz="4" w:space="0" w:color="auto"/>
              <w:right w:val="single" w:sz="4" w:space="0" w:color="auto"/>
            </w:tcBorders>
            <w:noWrap/>
            <w:vAlign w:val="center"/>
            <w:hideMark/>
          </w:tcPr>
          <w:p w14:paraId="09B2820D" w14:textId="16A7A993" w:rsidR="7292621E" w:rsidRDefault="00D60793" w:rsidP="7292621E">
            <w:pPr>
              <w:pStyle w:val="Textoindependiente"/>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473625423</w:t>
            </w:r>
          </w:p>
        </w:tc>
        <w:tc>
          <w:tcPr>
            <w:tcW w:w="2071" w:type="dxa"/>
            <w:tcBorders>
              <w:top w:val="nil"/>
              <w:left w:val="nil"/>
              <w:bottom w:val="single" w:sz="4" w:space="0" w:color="auto"/>
              <w:right w:val="single" w:sz="4" w:space="0" w:color="auto"/>
            </w:tcBorders>
            <w:vAlign w:val="center"/>
            <w:hideMark/>
          </w:tcPr>
          <w:p w14:paraId="2B94CC5F" w14:textId="44AD028D"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hideMark/>
          </w:tcPr>
          <w:p w14:paraId="3DE98CA7" w14:textId="52472C7A"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28/12/2023</w:t>
            </w:r>
          </w:p>
        </w:tc>
        <w:tc>
          <w:tcPr>
            <w:tcW w:w="1974" w:type="dxa"/>
            <w:tcBorders>
              <w:top w:val="nil"/>
              <w:left w:val="nil"/>
              <w:bottom w:val="single" w:sz="4" w:space="0" w:color="auto"/>
              <w:right w:val="single" w:sz="4" w:space="0" w:color="auto"/>
            </w:tcBorders>
            <w:vAlign w:val="center"/>
            <w:hideMark/>
          </w:tcPr>
          <w:p w14:paraId="52CEE59E" w14:textId="5E69CEF9"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w:t>
            </w:r>
            <w:r w:rsidR="00D60793">
              <w:rPr>
                <w:rFonts w:ascii="Arial" w:eastAsia="Arial" w:hAnsi="Arial" w:cs="Arial"/>
                <w:color w:val="000000" w:themeColor="text1"/>
                <w:sz w:val="18"/>
                <w:szCs w:val="18"/>
                <w:lang w:val="es-ES"/>
              </w:rPr>
              <w:t>36</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hideMark/>
          </w:tcPr>
          <w:p w14:paraId="48C7A996" w14:textId="12A3F1E3" w:rsidR="7292621E" w:rsidRDefault="00510557" w:rsidP="7292621E">
            <w:pPr>
              <w:jc w:val="center"/>
              <w:rPr>
                <w:rFonts w:ascii="Arial" w:eastAsia="Arial" w:hAnsi="Arial" w:cs="Arial"/>
                <w:color w:val="000000" w:themeColor="text1"/>
                <w:sz w:val="18"/>
                <w:szCs w:val="18"/>
                <w:lang w:val="es-ES"/>
              </w:rPr>
            </w:pPr>
            <w:r>
              <w:rPr>
                <w:rFonts w:ascii="Arial" w:eastAsia="Arial" w:hAnsi="Arial" w:cs="Arial"/>
                <w:color w:val="000000" w:themeColor="text1"/>
                <w:sz w:val="18"/>
                <w:szCs w:val="18"/>
                <w:lang w:val="es-ES"/>
              </w:rPr>
              <w:t>$</w:t>
            </w:r>
            <w:r w:rsidR="7292621E" w:rsidRPr="7292621E">
              <w:rPr>
                <w:rFonts w:ascii="Arial" w:eastAsia="Arial" w:hAnsi="Arial" w:cs="Arial"/>
                <w:color w:val="000000" w:themeColor="text1"/>
                <w:sz w:val="18"/>
                <w:szCs w:val="18"/>
                <w:lang w:val="es-ES"/>
              </w:rPr>
              <w:t>2</w:t>
            </w:r>
            <w:r>
              <w:rPr>
                <w:rFonts w:ascii="Arial" w:eastAsia="Arial" w:hAnsi="Arial" w:cs="Arial"/>
                <w:color w:val="000000" w:themeColor="text1"/>
                <w:sz w:val="18"/>
                <w:szCs w:val="18"/>
                <w:lang w:val="es-ES"/>
              </w:rPr>
              <w:t>34</w:t>
            </w:r>
            <w:r w:rsidR="7292621E" w:rsidRPr="7292621E">
              <w:rPr>
                <w:rFonts w:ascii="Arial" w:eastAsia="Arial" w:hAnsi="Arial" w:cs="Arial"/>
                <w:color w:val="000000" w:themeColor="text1"/>
                <w:sz w:val="18"/>
                <w:szCs w:val="18"/>
                <w:lang w:val="es-ES"/>
              </w:rPr>
              <w:t>.000.000,00</w:t>
            </w:r>
          </w:p>
        </w:tc>
      </w:tr>
      <w:tr w:rsidR="001B7D56" w:rsidRPr="00C6608B" w14:paraId="71078D71"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tcPr>
          <w:p w14:paraId="03BC1100" w14:textId="7C0AB56E"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94224</w:t>
            </w:r>
          </w:p>
        </w:tc>
        <w:tc>
          <w:tcPr>
            <w:tcW w:w="1845" w:type="dxa"/>
            <w:tcBorders>
              <w:top w:val="nil"/>
              <w:left w:val="nil"/>
              <w:bottom w:val="single" w:sz="4" w:space="0" w:color="auto"/>
              <w:right w:val="single" w:sz="4" w:space="0" w:color="auto"/>
            </w:tcBorders>
            <w:noWrap/>
            <w:vAlign w:val="center"/>
          </w:tcPr>
          <w:p w14:paraId="205F79C9" w14:textId="5A965BE0" w:rsidR="7292621E" w:rsidRDefault="00D60793" w:rsidP="7292621E">
            <w:pPr>
              <w:pStyle w:val="Textoindependiente"/>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76073324</w:t>
            </w:r>
          </w:p>
        </w:tc>
        <w:tc>
          <w:tcPr>
            <w:tcW w:w="2071" w:type="dxa"/>
            <w:tcBorders>
              <w:top w:val="nil"/>
              <w:left w:val="nil"/>
              <w:bottom w:val="single" w:sz="4" w:space="0" w:color="auto"/>
              <w:right w:val="single" w:sz="4" w:space="0" w:color="auto"/>
            </w:tcBorders>
            <w:vAlign w:val="center"/>
          </w:tcPr>
          <w:p w14:paraId="19AE56AC" w14:textId="22898556"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tcPr>
          <w:p w14:paraId="38F24E3F" w14:textId="5099418D"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20/03/2024</w:t>
            </w:r>
          </w:p>
        </w:tc>
        <w:tc>
          <w:tcPr>
            <w:tcW w:w="1974" w:type="dxa"/>
            <w:tcBorders>
              <w:top w:val="nil"/>
              <w:left w:val="nil"/>
              <w:bottom w:val="single" w:sz="4" w:space="0" w:color="auto"/>
              <w:right w:val="single" w:sz="4" w:space="0" w:color="auto"/>
            </w:tcBorders>
            <w:vAlign w:val="center"/>
          </w:tcPr>
          <w:p w14:paraId="24D806B9" w14:textId="2B35D47F"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w:t>
            </w:r>
            <w:r w:rsidR="00D60793">
              <w:rPr>
                <w:rFonts w:ascii="Arial" w:eastAsia="Arial" w:hAnsi="Arial" w:cs="Arial"/>
                <w:color w:val="000000" w:themeColor="text1"/>
                <w:sz w:val="18"/>
                <w:szCs w:val="18"/>
                <w:lang w:val="es-ES"/>
              </w:rPr>
              <w:t>54</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tcPr>
          <w:p w14:paraId="31F64FCC" w14:textId="310EFFBA" w:rsidR="7292621E" w:rsidRDefault="00510557" w:rsidP="7292621E">
            <w:pPr>
              <w:jc w:val="center"/>
              <w:rPr>
                <w:rFonts w:ascii="Arial" w:eastAsia="Arial" w:hAnsi="Arial" w:cs="Arial"/>
                <w:color w:val="000000" w:themeColor="text1"/>
                <w:sz w:val="18"/>
                <w:szCs w:val="18"/>
                <w:lang w:val="es-ES"/>
              </w:rPr>
            </w:pPr>
            <w:r>
              <w:rPr>
                <w:rFonts w:ascii="Arial" w:eastAsia="Arial" w:hAnsi="Arial" w:cs="Arial"/>
                <w:color w:val="000000" w:themeColor="text1"/>
                <w:sz w:val="18"/>
                <w:szCs w:val="18"/>
                <w:lang w:val="es-ES"/>
              </w:rPr>
              <w:t>$180</w:t>
            </w:r>
            <w:r w:rsidR="7292621E" w:rsidRPr="7292621E">
              <w:rPr>
                <w:rFonts w:ascii="Arial" w:eastAsia="Arial" w:hAnsi="Arial" w:cs="Arial"/>
                <w:color w:val="000000" w:themeColor="text1"/>
                <w:sz w:val="18"/>
                <w:szCs w:val="18"/>
                <w:lang w:val="es-ES"/>
              </w:rPr>
              <w:t>.000.000,00</w:t>
            </w:r>
          </w:p>
        </w:tc>
      </w:tr>
      <w:tr w:rsidR="001B7D56" w:rsidRPr="00C6608B" w14:paraId="682E4B35"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tcPr>
          <w:p w14:paraId="7491428E" w14:textId="1351AB53"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416923</w:t>
            </w:r>
          </w:p>
        </w:tc>
        <w:tc>
          <w:tcPr>
            <w:tcW w:w="1845" w:type="dxa"/>
            <w:tcBorders>
              <w:top w:val="nil"/>
              <w:left w:val="nil"/>
              <w:bottom w:val="single" w:sz="4" w:space="0" w:color="auto"/>
              <w:right w:val="single" w:sz="4" w:space="0" w:color="auto"/>
            </w:tcBorders>
            <w:noWrap/>
            <w:vAlign w:val="center"/>
          </w:tcPr>
          <w:p w14:paraId="1D14E1D3" w14:textId="135A9331" w:rsidR="7292621E" w:rsidRDefault="00D60793" w:rsidP="7292621E">
            <w:pPr>
              <w:pStyle w:val="Textoindependiente"/>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236317223</w:t>
            </w:r>
          </w:p>
        </w:tc>
        <w:tc>
          <w:tcPr>
            <w:tcW w:w="2071" w:type="dxa"/>
            <w:tcBorders>
              <w:top w:val="nil"/>
              <w:left w:val="nil"/>
              <w:bottom w:val="single" w:sz="4" w:space="0" w:color="auto"/>
              <w:right w:val="single" w:sz="4" w:space="0" w:color="auto"/>
            </w:tcBorders>
            <w:vAlign w:val="center"/>
          </w:tcPr>
          <w:p w14:paraId="765242F4" w14:textId="2D8F02F0"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tcPr>
          <w:p w14:paraId="01A56FFE" w14:textId="13B9DD8C"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26/07/2023</w:t>
            </w:r>
          </w:p>
        </w:tc>
        <w:tc>
          <w:tcPr>
            <w:tcW w:w="1974" w:type="dxa"/>
            <w:tcBorders>
              <w:top w:val="nil"/>
              <w:left w:val="nil"/>
              <w:bottom w:val="single" w:sz="4" w:space="0" w:color="auto"/>
              <w:right w:val="single" w:sz="4" w:space="0" w:color="auto"/>
            </w:tcBorders>
            <w:vAlign w:val="center"/>
          </w:tcPr>
          <w:p w14:paraId="5576D2C6" w14:textId="55375F29"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w:t>
            </w:r>
            <w:r w:rsidR="00D60793">
              <w:rPr>
                <w:rFonts w:ascii="Arial" w:eastAsia="Arial" w:hAnsi="Arial" w:cs="Arial"/>
                <w:color w:val="000000" w:themeColor="text1"/>
                <w:sz w:val="18"/>
                <w:szCs w:val="18"/>
                <w:lang w:val="es-ES"/>
              </w:rPr>
              <w:t>18</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tcPr>
          <w:p w14:paraId="261824DD" w14:textId="35D288EC"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$162</w:t>
            </w:r>
            <w:r w:rsidRPr="7292621E">
              <w:rPr>
                <w:rFonts w:ascii="Arial" w:eastAsia="Arial" w:hAnsi="Arial" w:cs="Arial"/>
                <w:color w:val="000000" w:themeColor="text1"/>
                <w:sz w:val="18"/>
                <w:szCs w:val="18"/>
                <w:lang w:val="es-ES"/>
              </w:rPr>
              <w:t>.000.000,00</w:t>
            </w:r>
          </w:p>
        </w:tc>
      </w:tr>
      <w:tr w:rsidR="001B7D56" w:rsidRPr="00C6608B" w14:paraId="0D95526C"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hideMark/>
          </w:tcPr>
          <w:p w14:paraId="2B82111E" w14:textId="7801A504"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906123</w:t>
            </w:r>
          </w:p>
        </w:tc>
        <w:tc>
          <w:tcPr>
            <w:tcW w:w="1845" w:type="dxa"/>
            <w:tcBorders>
              <w:top w:val="nil"/>
              <w:left w:val="nil"/>
              <w:bottom w:val="single" w:sz="4" w:space="0" w:color="auto"/>
              <w:right w:val="single" w:sz="4" w:space="0" w:color="auto"/>
            </w:tcBorders>
            <w:noWrap/>
            <w:vAlign w:val="center"/>
            <w:hideMark/>
          </w:tcPr>
          <w:p w14:paraId="75F8A330" w14:textId="7B8D8BB4" w:rsidR="7292621E" w:rsidRDefault="00D60793" w:rsidP="7292621E">
            <w:pPr>
              <w:pStyle w:val="Textoindependiente"/>
              <w:jc w:val="center"/>
              <w:rPr>
                <w:rFonts w:ascii="Arial" w:eastAsia="Arial" w:hAnsi="Arial" w:cs="Arial"/>
                <w:color w:val="000000" w:themeColor="text1"/>
                <w:sz w:val="18"/>
                <w:szCs w:val="18"/>
              </w:rPr>
            </w:pPr>
            <w:r w:rsidRPr="00D60793">
              <w:rPr>
                <w:rFonts w:ascii="Arial" w:eastAsia="Arial" w:hAnsi="Arial" w:cs="Arial"/>
                <w:color w:val="000000" w:themeColor="text1"/>
                <w:sz w:val="18"/>
                <w:szCs w:val="18"/>
                <w:lang w:val="es-ES"/>
              </w:rPr>
              <w:t>473627323</w:t>
            </w:r>
          </w:p>
        </w:tc>
        <w:tc>
          <w:tcPr>
            <w:tcW w:w="2071" w:type="dxa"/>
            <w:tcBorders>
              <w:top w:val="nil"/>
              <w:left w:val="nil"/>
              <w:bottom w:val="single" w:sz="4" w:space="0" w:color="auto"/>
              <w:right w:val="single" w:sz="4" w:space="0" w:color="auto"/>
            </w:tcBorders>
            <w:vAlign w:val="center"/>
            <w:hideMark/>
          </w:tcPr>
          <w:p w14:paraId="146DCCEE" w14:textId="2416BA44"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hideMark/>
          </w:tcPr>
          <w:p w14:paraId="627349D3" w14:textId="1AC662F4"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28/12/2023</w:t>
            </w:r>
          </w:p>
        </w:tc>
        <w:tc>
          <w:tcPr>
            <w:tcW w:w="1974" w:type="dxa"/>
            <w:tcBorders>
              <w:top w:val="nil"/>
              <w:left w:val="nil"/>
              <w:bottom w:val="single" w:sz="4" w:space="0" w:color="auto"/>
              <w:right w:val="single" w:sz="4" w:space="0" w:color="auto"/>
            </w:tcBorders>
            <w:vAlign w:val="center"/>
            <w:hideMark/>
          </w:tcPr>
          <w:p w14:paraId="0B0717FF" w14:textId="5359CF86"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w:t>
            </w:r>
            <w:r w:rsidR="00D60793">
              <w:rPr>
                <w:rFonts w:ascii="Arial" w:eastAsia="Arial" w:hAnsi="Arial" w:cs="Arial"/>
                <w:color w:val="000000" w:themeColor="text1"/>
                <w:sz w:val="18"/>
                <w:szCs w:val="18"/>
                <w:lang w:val="es-ES"/>
              </w:rPr>
              <w:t>72</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hideMark/>
          </w:tcPr>
          <w:p w14:paraId="66D0A08C" w14:textId="37339EC9"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$90</w:t>
            </w:r>
            <w:r w:rsidRPr="7292621E">
              <w:rPr>
                <w:rFonts w:ascii="Arial" w:eastAsia="Arial" w:hAnsi="Arial" w:cs="Arial"/>
                <w:color w:val="000000" w:themeColor="text1"/>
                <w:sz w:val="18"/>
                <w:szCs w:val="18"/>
                <w:lang w:val="es-ES"/>
              </w:rPr>
              <w:t>.000.000,00</w:t>
            </w:r>
          </w:p>
        </w:tc>
      </w:tr>
      <w:tr w:rsidR="001B7D56" w:rsidRPr="00C6608B" w14:paraId="346FAF07"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tcPr>
          <w:p w14:paraId="6995D3FC" w14:textId="6B84C7B0"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417023</w:t>
            </w:r>
          </w:p>
        </w:tc>
        <w:tc>
          <w:tcPr>
            <w:tcW w:w="1845" w:type="dxa"/>
            <w:tcBorders>
              <w:top w:val="nil"/>
              <w:left w:val="nil"/>
              <w:bottom w:val="single" w:sz="4" w:space="0" w:color="auto"/>
              <w:right w:val="single" w:sz="4" w:space="0" w:color="auto"/>
            </w:tcBorders>
            <w:noWrap/>
            <w:vAlign w:val="center"/>
          </w:tcPr>
          <w:p w14:paraId="05173A3A" w14:textId="0D82B3FF" w:rsidR="7292621E" w:rsidRDefault="00D60793" w:rsidP="7292621E">
            <w:pPr>
              <w:pStyle w:val="Textoindependiente"/>
              <w:jc w:val="center"/>
              <w:rPr>
                <w:rFonts w:ascii="Arial" w:eastAsia="Arial" w:hAnsi="Arial" w:cs="Arial"/>
                <w:color w:val="000000" w:themeColor="text1"/>
                <w:sz w:val="18"/>
                <w:szCs w:val="18"/>
              </w:rPr>
            </w:pPr>
            <w:r w:rsidRPr="00D60793">
              <w:rPr>
                <w:rFonts w:ascii="Arial" w:eastAsia="Arial" w:hAnsi="Arial" w:cs="Arial"/>
                <w:color w:val="000000" w:themeColor="text1"/>
                <w:sz w:val="18"/>
                <w:szCs w:val="18"/>
                <w:lang w:val="es-ES"/>
              </w:rPr>
              <w:t>236327323</w:t>
            </w:r>
          </w:p>
        </w:tc>
        <w:tc>
          <w:tcPr>
            <w:tcW w:w="2071" w:type="dxa"/>
            <w:tcBorders>
              <w:top w:val="nil"/>
              <w:left w:val="nil"/>
              <w:bottom w:val="single" w:sz="4" w:space="0" w:color="auto"/>
              <w:right w:val="single" w:sz="4" w:space="0" w:color="auto"/>
            </w:tcBorders>
            <w:vAlign w:val="center"/>
          </w:tcPr>
          <w:p w14:paraId="1E486570" w14:textId="1D453E92"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tcPr>
          <w:p w14:paraId="34077296" w14:textId="047E2AEE"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26/07/2023</w:t>
            </w:r>
          </w:p>
        </w:tc>
        <w:tc>
          <w:tcPr>
            <w:tcW w:w="1974" w:type="dxa"/>
            <w:tcBorders>
              <w:top w:val="nil"/>
              <w:left w:val="nil"/>
              <w:bottom w:val="single" w:sz="4" w:space="0" w:color="auto"/>
              <w:right w:val="single" w:sz="4" w:space="0" w:color="auto"/>
            </w:tcBorders>
            <w:vAlign w:val="center"/>
          </w:tcPr>
          <w:p w14:paraId="2F7808DE" w14:textId="636CA520"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$90</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tcPr>
          <w:p w14:paraId="16604A9D" w14:textId="71394D2F" w:rsidR="7292621E" w:rsidRDefault="00510557" w:rsidP="7292621E">
            <w:pPr>
              <w:pStyle w:val="Textoindependiente"/>
              <w:jc w:val="center"/>
              <w:rPr>
                <w:rFonts w:ascii="Arial" w:eastAsia="Arial" w:hAnsi="Arial" w:cs="Arial"/>
                <w:color w:val="000000" w:themeColor="text1"/>
                <w:sz w:val="18"/>
                <w:szCs w:val="18"/>
              </w:rPr>
            </w:pPr>
            <w:r>
              <w:rPr>
                <w:rFonts w:ascii="Arial" w:eastAsia="Arial" w:hAnsi="Arial" w:cs="Arial"/>
                <w:b/>
                <w:bCs/>
                <w:color w:val="000000" w:themeColor="text1"/>
                <w:sz w:val="18"/>
                <w:szCs w:val="18"/>
                <w:lang w:val="es-ES"/>
              </w:rPr>
              <w:t>$0,00</w:t>
            </w:r>
          </w:p>
        </w:tc>
      </w:tr>
      <w:tr w:rsidR="001B7D56" w:rsidRPr="00C6608B" w14:paraId="7211DD7B" w14:textId="77777777" w:rsidTr="7292621E">
        <w:trPr>
          <w:trHeight w:val="300"/>
        </w:trPr>
        <w:tc>
          <w:tcPr>
            <w:tcW w:w="67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9A62D4" w14:textId="77777777" w:rsidR="001B7D56" w:rsidRPr="00C6608B" w:rsidRDefault="001B7D56" w:rsidP="001B7D5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TOTAL</w:t>
            </w:r>
          </w:p>
        </w:tc>
        <w:tc>
          <w:tcPr>
            <w:tcW w:w="1974" w:type="dxa"/>
            <w:tcBorders>
              <w:top w:val="nil"/>
              <w:left w:val="nil"/>
              <w:bottom w:val="single" w:sz="4" w:space="0" w:color="auto"/>
              <w:right w:val="single" w:sz="4" w:space="0" w:color="auto"/>
            </w:tcBorders>
            <w:shd w:val="clear" w:color="auto" w:fill="BFBFBF" w:themeFill="background1" w:themeFillShade="BF"/>
            <w:vAlign w:val="center"/>
            <w:hideMark/>
          </w:tcPr>
          <w:p w14:paraId="2CCE3D34" w14:textId="50954538" w:rsidR="001B7D56" w:rsidRPr="00C6608B" w:rsidRDefault="001B7D56" w:rsidP="001B7D56">
            <w:pPr>
              <w:autoSpaceDE/>
              <w:autoSpaceDN/>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$ 270.000.000,00</w:t>
            </w:r>
          </w:p>
        </w:tc>
        <w:tc>
          <w:tcPr>
            <w:tcW w:w="1416" w:type="dxa"/>
            <w:tcBorders>
              <w:top w:val="nil"/>
              <w:left w:val="nil"/>
              <w:bottom w:val="single" w:sz="4" w:space="0" w:color="auto"/>
              <w:right w:val="single" w:sz="4" w:space="0" w:color="auto"/>
            </w:tcBorders>
            <w:shd w:val="clear" w:color="auto" w:fill="BFBFBF" w:themeFill="background1" w:themeFillShade="BF"/>
            <w:vAlign w:val="center"/>
            <w:hideMark/>
          </w:tcPr>
          <w:p w14:paraId="7F0EB3BA" w14:textId="2E586CA7" w:rsidR="001B7D56" w:rsidRPr="00C6608B" w:rsidRDefault="00510557" w:rsidP="001B7D56">
            <w:pPr>
              <w:autoSpaceDE/>
              <w:autoSpaceDN/>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$0,00</w:t>
            </w:r>
          </w:p>
        </w:tc>
      </w:tr>
    </w:tbl>
    <w:p w14:paraId="4B4982EA" w14:textId="77777777" w:rsidR="00287C88" w:rsidRDefault="00287C88" w:rsidP="00F11DBF">
      <w:pPr>
        <w:jc w:val="both"/>
        <w:rPr>
          <w:rFonts w:ascii="Arial" w:hAnsi="Arial" w:cs="Arial"/>
          <w:color w:val="000000" w:themeColor="text1"/>
          <w:sz w:val="22"/>
          <w:szCs w:val="22"/>
          <w:lang w:val="es-CO" w:eastAsia="es-CO"/>
        </w:rPr>
      </w:pPr>
    </w:p>
    <w:p w14:paraId="0F38970C" w14:textId="1CDFFAE7" w:rsidR="7292621E" w:rsidRDefault="7292621E" w:rsidP="7292621E">
      <w:pPr>
        <w:jc w:val="both"/>
        <w:rPr>
          <w:rFonts w:ascii="Arial" w:hAnsi="Arial" w:cs="Arial"/>
          <w:color w:val="000000" w:themeColor="text1"/>
          <w:sz w:val="22"/>
          <w:szCs w:val="22"/>
          <w:lang w:val="es-CO" w:eastAsia="es-CO"/>
        </w:rPr>
      </w:pPr>
    </w:p>
    <w:p w14:paraId="7EC091BE" w14:textId="60945120" w:rsidR="000C1AAA" w:rsidRPr="00E737EA" w:rsidRDefault="7D0466D0" w:rsidP="00E8008A">
      <w:pPr>
        <w:pStyle w:val="Prrafodelista"/>
        <w:numPr>
          <w:ilvl w:val="0"/>
          <w:numId w:val="5"/>
        </w:numPr>
        <w:spacing w:after="200" w:line="259" w:lineRule="auto"/>
        <w:ind w:right="-1"/>
        <w:jc w:val="both"/>
        <w:rPr>
          <w:rFonts w:ascii="Arial" w:hAnsi="Arial" w:cs="Arial"/>
          <w:b/>
          <w:bCs/>
          <w:color w:val="000000" w:themeColor="text1"/>
          <w:sz w:val="22"/>
          <w:szCs w:val="22"/>
        </w:rPr>
      </w:pPr>
      <w:r w:rsidRPr="7292621E">
        <w:rPr>
          <w:rFonts w:ascii="Arial" w:hAnsi="Arial" w:cs="Arial"/>
          <w:b/>
          <w:bCs/>
          <w:color w:val="000000" w:themeColor="text1"/>
          <w:sz w:val="22"/>
          <w:szCs w:val="22"/>
        </w:rPr>
        <w:t>ANTECEDENTES Y SOPORTES PARA DETERMINAR EL BALANCE FINANCIERO</w:t>
      </w:r>
      <w:r w:rsidR="34EB4B4A" w:rsidRPr="7292621E">
        <w:rPr>
          <w:rFonts w:ascii="Arial" w:hAnsi="Arial" w:cs="Arial"/>
          <w:b/>
          <w:bCs/>
          <w:color w:val="000000" w:themeColor="text1"/>
          <w:sz w:val="22"/>
          <w:szCs w:val="22"/>
        </w:rPr>
        <w:t>.</w:t>
      </w:r>
    </w:p>
    <w:p w14:paraId="15E67B2B" w14:textId="37B584F4" w:rsidR="00F11DBF" w:rsidRPr="00E90F0D" w:rsidRDefault="6F341B9C" w:rsidP="7292621E">
      <w:pPr>
        <w:pStyle w:val="Prrafodelista"/>
        <w:spacing w:after="200" w:line="259" w:lineRule="auto"/>
        <w:ind w:left="360" w:right="-1"/>
        <w:jc w:val="both"/>
        <w:rPr>
          <w:rFonts w:ascii="Arial" w:hAnsi="Arial" w:cs="Arial"/>
          <w:color w:val="000000" w:themeColor="text1"/>
          <w:sz w:val="22"/>
          <w:szCs w:val="22"/>
          <w:lang w:val="es-CO"/>
        </w:rPr>
      </w:pPr>
      <w:r w:rsidRPr="7292621E">
        <w:rPr>
          <w:rFonts w:ascii="Arial" w:hAnsi="Arial" w:cs="Arial"/>
          <w:color w:val="000000" w:themeColor="text1"/>
          <w:sz w:val="22"/>
          <w:szCs w:val="22"/>
          <w:lang w:val="es-CO"/>
        </w:rPr>
        <w:t xml:space="preserve">BALANCE FINANCIERO: </w:t>
      </w:r>
      <w:r w:rsidR="174CA8EB" w:rsidRPr="7292621E">
        <w:rPr>
          <w:rFonts w:ascii="Arial" w:hAnsi="Arial" w:cs="Arial"/>
          <w:color w:val="000000" w:themeColor="text1"/>
          <w:sz w:val="22"/>
          <w:szCs w:val="22"/>
          <w:lang w:val="es-CO"/>
        </w:rPr>
        <w:t xml:space="preserve">De conformidad con el certificado de relación de pagos emitido por el </w:t>
      </w:r>
      <w:r w:rsidR="41C02A2D" w:rsidRPr="7292621E">
        <w:rPr>
          <w:rFonts w:ascii="Arial" w:hAnsi="Arial" w:cs="Arial"/>
          <w:color w:val="000000" w:themeColor="text1"/>
          <w:sz w:val="22"/>
          <w:szCs w:val="22"/>
          <w:lang w:val="es-CO"/>
        </w:rPr>
        <w:t>área de tesorería del ministerio, se present</w:t>
      </w:r>
      <w:r w:rsidR="163D1CE4" w:rsidRPr="7292621E">
        <w:rPr>
          <w:rFonts w:ascii="Arial" w:hAnsi="Arial" w:cs="Arial"/>
          <w:color w:val="000000" w:themeColor="text1"/>
          <w:sz w:val="22"/>
          <w:szCs w:val="22"/>
          <w:lang w:val="es-CO"/>
        </w:rPr>
        <w:t>a</w:t>
      </w:r>
      <w:r w:rsidR="41C02A2D" w:rsidRPr="7292621E">
        <w:rPr>
          <w:rFonts w:ascii="Arial" w:hAnsi="Arial" w:cs="Arial"/>
          <w:color w:val="000000" w:themeColor="text1"/>
          <w:sz w:val="22"/>
          <w:szCs w:val="22"/>
          <w:lang w:val="es-CO"/>
        </w:rPr>
        <w:t xml:space="preserve"> el siguiente balance financiero. </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58422D" w:rsidRPr="00C6608B" w14:paraId="5C1A7073" w14:textId="77777777" w:rsidTr="7292621E">
        <w:trPr>
          <w:trHeight w:val="305"/>
          <w:jc w:val="center"/>
        </w:trPr>
        <w:tc>
          <w:tcPr>
            <w:tcW w:w="8195" w:type="dxa"/>
            <w:gridSpan w:val="2"/>
            <w:tcBorders>
              <w:top w:val="single" w:sz="8" w:space="0" w:color="auto"/>
              <w:left w:val="single" w:sz="8" w:space="0" w:color="auto"/>
              <w:bottom w:val="single" w:sz="8" w:space="0" w:color="auto"/>
              <w:right w:val="single" w:sz="8" w:space="0" w:color="000000" w:themeColor="text1"/>
            </w:tcBorders>
            <w:shd w:val="clear" w:color="auto" w:fill="AEAAAA" w:themeFill="background2" w:themeFillShade="BF"/>
            <w:noWrap/>
            <w:vAlign w:val="center"/>
            <w:hideMark/>
          </w:tcPr>
          <w:p w14:paraId="7AE2711D" w14:textId="46F270AC" w:rsidR="0058422D" w:rsidRPr="0026300E" w:rsidRDefault="0058422D">
            <w:pPr>
              <w:ind w:right="-234"/>
              <w:jc w:val="center"/>
              <w:rPr>
                <w:rFonts w:ascii="Arial" w:hAnsi="Arial" w:cs="Arial"/>
                <w:b/>
                <w:bCs/>
                <w:sz w:val="18"/>
                <w:szCs w:val="18"/>
                <w:lang w:eastAsia="es-CO"/>
              </w:rPr>
            </w:pPr>
            <w:r w:rsidRPr="0026300E">
              <w:rPr>
                <w:rFonts w:ascii="Arial" w:hAnsi="Arial" w:cs="Arial"/>
                <w:b/>
                <w:bCs/>
                <w:sz w:val="18"/>
                <w:szCs w:val="18"/>
                <w:lang w:eastAsia="es-CO"/>
              </w:rPr>
              <w:t xml:space="preserve">CONTRATO </w:t>
            </w:r>
            <w:r w:rsidR="00DD34AC">
              <w:rPr>
                <w:rFonts w:ascii="Arial" w:hAnsi="Arial" w:cs="Arial"/>
                <w:b/>
                <w:bCs/>
                <w:sz w:val="18"/>
                <w:szCs w:val="18"/>
                <w:lang w:eastAsia="es-CO"/>
              </w:rPr>
              <w:t>GGC</w:t>
            </w:r>
            <w:r>
              <w:rPr>
                <w:rFonts w:ascii="Arial" w:hAnsi="Arial" w:cs="Arial"/>
                <w:b/>
                <w:bCs/>
                <w:sz w:val="18"/>
                <w:szCs w:val="18"/>
                <w:lang w:eastAsia="es-CO"/>
              </w:rPr>
              <w:t>-</w:t>
            </w:r>
            <w:r w:rsidR="00D15103">
              <w:rPr>
                <w:rFonts w:ascii="Arial" w:hAnsi="Arial" w:cs="Arial"/>
                <w:b/>
                <w:bCs/>
                <w:sz w:val="18"/>
                <w:szCs w:val="18"/>
                <w:lang w:eastAsia="es-CO"/>
              </w:rPr>
              <w:t>529</w:t>
            </w:r>
            <w:r>
              <w:rPr>
                <w:rFonts w:ascii="Arial" w:hAnsi="Arial" w:cs="Arial"/>
                <w:b/>
                <w:bCs/>
                <w:sz w:val="18"/>
                <w:szCs w:val="18"/>
                <w:lang w:eastAsia="es-CO"/>
              </w:rPr>
              <w:t>-202</w:t>
            </w:r>
            <w:r w:rsidR="00D15103">
              <w:rPr>
                <w:rFonts w:ascii="Arial" w:hAnsi="Arial" w:cs="Arial"/>
                <w:b/>
                <w:bCs/>
                <w:sz w:val="18"/>
                <w:szCs w:val="18"/>
                <w:lang w:eastAsia="es-CO"/>
              </w:rPr>
              <w:t>3</w:t>
            </w:r>
          </w:p>
        </w:tc>
      </w:tr>
      <w:tr w:rsidR="0058422D" w:rsidRPr="00C6608B" w14:paraId="5608DD60" w14:textId="77777777" w:rsidTr="7292621E">
        <w:trPr>
          <w:trHeight w:val="305"/>
          <w:jc w:val="center"/>
        </w:trPr>
        <w:tc>
          <w:tcPr>
            <w:tcW w:w="8195" w:type="dxa"/>
            <w:gridSpan w:val="2"/>
            <w:tcBorders>
              <w:top w:val="single" w:sz="8" w:space="0" w:color="auto"/>
              <w:left w:val="single" w:sz="8" w:space="0" w:color="auto"/>
              <w:bottom w:val="single" w:sz="8" w:space="0" w:color="auto"/>
              <w:right w:val="single" w:sz="8" w:space="0" w:color="000000" w:themeColor="text1"/>
            </w:tcBorders>
            <w:shd w:val="clear" w:color="auto" w:fill="AEAAAA" w:themeFill="background2" w:themeFillShade="BF"/>
            <w:noWrap/>
            <w:vAlign w:val="center"/>
            <w:hideMark/>
          </w:tcPr>
          <w:p w14:paraId="7D58E2FC" w14:textId="77777777" w:rsidR="0058422D" w:rsidRPr="0026300E" w:rsidRDefault="0058422D">
            <w:pPr>
              <w:ind w:right="-234"/>
              <w:jc w:val="center"/>
              <w:rPr>
                <w:rFonts w:ascii="Arial" w:hAnsi="Arial" w:cs="Arial"/>
                <w:b/>
                <w:bCs/>
                <w:sz w:val="18"/>
                <w:szCs w:val="18"/>
                <w:lang w:eastAsia="es-CO"/>
              </w:rPr>
            </w:pPr>
            <w:r w:rsidRPr="0026300E">
              <w:rPr>
                <w:rFonts w:ascii="Arial" w:hAnsi="Arial" w:cs="Arial"/>
                <w:b/>
                <w:bCs/>
                <w:sz w:val="18"/>
                <w:szCs w:val="18"/>
                <w:lang w:eastAsia="es-CO"/>
              </w:rPr>
              <w:t>BALANCE FINANCIERO</w:t>
            </w:r>
          </w:p>
        </w:tc>
      </w:tr>
      <w:tr w:rsidR="0058422D" w:rsidRPr="00C6608B" w14:paraId="02E6D31F"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2D218138" w14:textId="77777777" w:rsidR="0058422D" w:rsidRPr="0026300E" w:rsidRDefault="0058422D">
            <w:pPr>
              <w:jc w:val="center"/>
              <w:rPr>
                <w:rFonts w:ascii="Arial" w:hAnsi="Arial" w:cs="Arial"/>
                <w:sz w:val="18"/>
                <w:szCs w:val="18"/>
              </w:rPr>
            </w:pPr>
            <w:r w:rsidRPr="0026300E">
              <w:rPr>
                <w:rFonts w:ascii="Arial" w:eastAsia="Arial" w:hAnsi="Arial" w:cs="Arial"/>
                <w:b/>
                <w:bCs/>
                <w:sz w:val="18"/>
                <w:szCs w:val="18"/>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796716E9" w14:textId="77777777" w:rsidR="0058422D" w:rsidRPr="0026300E" w:rsidRDefault="0058422D">
            <w:pPr>
              <w:jc w:val="center"/>
              <w:rPr>
                <w:rFonts w:ascii="Arial" w:hAnsi="Arial" w:cs="Arial"/>
                <w:sz w:val="18"/>
                <w:szCs w:val="18"/>
              </w:rPr>
            </w:pPr>
            <w:r w:rsidRPr="0026300E">
              <w:rPr>
                <w:rFonts w:ascii="Arial" w:eastAsia="Arial" w:hAnsi="Arial" w:cs="Arial"/>
                <w:b/>
                <w:bCs/>
                <w:sz w:val="18"/>
                <w:szCs w:val="18"/>
              </w:rPr>
              <w:t>VALOR COP$</w:t>
            </w:r>
          </w:p>
        </w:tc>
      </w:tr>
      <w:tr w:rsidR="0058422D" w:rsidRPr="00C6608B" w14:paraId="1347F602"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6C3E0415" w14:textId="2FD609A6" w:rsidR="0058422D" w:rsidRPr="0026300E" w:rsidRDefault="0058422D">
            <w:pPr>
              <w:rPr>
                <w:rFonts w:ascii="Arial" w:eastAsia="Arial" w:hAnsi="Arial" w:cs="Arial"/>
                <w:sz w:val="18"/>
                <w:szCs w:val="18"/>
              </w:rPr>
            </w:pPr>
            <w:r w:rsidRPr="0026300E">
              <w:rPr>
                <w:rFonts w:ascii="Arial" w:eastAsia="Arial" w:hAnsi="Arial" w:cs="Arial"/>
                <w:sz w:val="18"/>
                <w:szCs w:val="18"/>
              </w:rPr>
              <w:t>VALOR CO</w:t>
            </w:r>
            <w:r w:rsidR="00295A42">
              <w:rPr>
                <w:rFonts w:ascii="Arial" w:eastAsia="Arial" w:hAnsi="Arial" w:cs="Arial"/>
                <w:sz w:val="18"/>
                <w:szCs w:val="18"/>
              </w:rPr>
              <w:t>NVENIO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22F7FD6" w14:textId="5542777E" w:rsidR="0058422D" w:rsidRPr="00C6608B" w:rsidRDefault="00295A42"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2A469452" w:rsidRPr="7292621E">
              <w:rPr>
                <w:rFonts w:ascii="Arial" w:eastAsia="Arial" w:hAnsi="Arial" w:cs="Arial"/>
                <w:sz w:val="18"/>
                <w:szCs w:val="18"/>
              </w:rPr>
              <w:t>315.000.000,00</w:t>
            </w:r>
          </w:p>
        </w:tc>
      </w:tr>
      <w:tr w:rsidR="0058422D" w:rsidRPr="00C6608B" w14:paraId="49022A01" w14:textId="77777777" w:rsidTr="7292621E">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AB56638"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C1F54BA" w14:textId="16F4057F"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2A469452" w:rsidRPr="7292621E">
              <w:rPr>
                <w:rFonts w:ascii="Arial" w:eastAsia="Arial" w:hAnsi="Arial" w:cs="Arial"/>
                <w:sz w:val="18"/>
                <w:szCs w:val="18"/>
              </w:rPr>
              <w:t>270.000.000</w:t>
            </w:r>
            <w:r w:rsidR="5B4C2A05" w:rsidRPr="7292621E">
              <w:rPr>
                <w:rFonts w:ascii="Arial" w:eastAsia="Arial" w:hAnsi="Arial" w:cs="Arial"/>
                <w:sz w:val="18"/>
                <w:szCs w:val="18"/>
              </w:rPr>
              <w:t>,00</w:t>
            </w:r>
          </w:p>
        </w:tc>
      </w:tr>
      <w:tr w:rsidR="0058422D" w:rsidRPr="00C6608B" w14:paraId="36885249"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312384F" w14:textId="77777777" w:rsidR="0058422D" w:rsidRPr="0026300E" w:rsidRDefault="0058422D">
            <w:pPr>
              <w:rPr>
                <w:rFonts w:ascii="Arial" w:hAnsi="Arial" w:cs="Arial"/>
                <w:sz w:val="18"/>
                <w:szCs w:val="18"/>
              </w:rPr>
            </w:pPr>
            <w:r w:rsidRPr="0026300E">
              <w:rPr>
                <w:rFonts w:ascii="Arial" w:eastAsia="Arial" w:hAnsi="Arial" w:cs="Arial"/>
                <w:sz w:val="18"/>
                <w:szCs w:val="18"/>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D0727A3" w14:textId="371C5592"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2A469452" w:rsidRPr="7292621E">
              <w:rPr>
                <w:rFonts w:ascii="Arial" w:eastAsia="Arial" w:hAnsi="Arial" w:cs="Arial"/>
                <w:sz w:val="18"/>
                <w:szCs w:val="18"/>
              </w:rPr>
              <w:t>270.000.000,00</w:t>
            </w:r>
          </w:p>
        </w:tc>
      </w:tr>
      <w:tr w:rsidR="0058422D" w:rsidRPr="00C6608B" w14:paraId="33178FE7"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6C98B98" w14:textId="77777777" w:rsidR="0058422D" w:rsidRPr="0026300E" w:rsidRDefault="0058422D">
            <w:pPr>
              <w:rPr>
                <w:rFonts w:ascii="Arial" w:hAnsi="Arial" w:cs="Arial"/>
                <w:sz w:val="18"/>
                <w:szCs w:val="18"/>
              </w:rPr>
            </w:pPr>
            <w:r w:rsidRPr="0026300E">
              <w:rPr>
                <w:rFonts w:ascii="Arial" w:eastAsia="Arial" w:hAnsi="Arial" w:cs="Arial"/>
                <w:sz w:val="18"/>
                <w:szCs w:val="18"/>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CFD0E3A" w14:textId="494DF7C4"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6AB94A1F"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9F859AD" w14:textId="77777777" w:rsidR="0058422D" w:rsidRPr="0026300E" w:rsidRDefault="0058422D">
            <w:pPr>
              <w:rPr>
                <w:rFonts w:ascii="Arial" w:hAnsi="Arial" w:cs="Arial"/>
                <w:sz w:val="18"/>
                <w:szCs w:val="18"/>
              </w:rPr>
            </w:pPr>
            <w:r w:rsidRPr="0026300E">
              <w:rPr>
                <w:rFonts w:ascii="Arial" w:eastAsia="Arial" w:hAnsi="Arial" w:cs="Arial"/>
                <w:sz w:val="18"/>
                <w:szCs w:val="18"/>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79503A3" w14:textId="140F251F"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7D85ABEF" w14:textId="77777777" w:rsidTr="7292621E">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15D7328" w14:textId="23034E66" w:rsidR="0058422D" w:rsidRPr="0026300E" w:rsidRDefault="0058422D">
            <w:pPr>
              <w:rPr>
                <w:rFonts w:ascii="Arial" w:hAnsi="Arial" w:cs="Arial"/>
                <w:sz w:val="18"/>
                <w:szCs w:val="18"/>
              </w:rPr>
            </w:pPr>
            <w:r w:rsidRPr="0026300E">
              <w:rPr>
                <w:rFonts w:ascii="Arial" w:eastAsia="Arial" w:hAnsi="Arial" w:cs="Arial"/>
                <w:sz w:val="18"/>
                <w:szCs w:val="18"/>
              </w:rPr>
              <w:t>VALOR EJECUTADO</w:t>
            </w:r>
            <w:r w:rsidR="00FD5151">
              <w:rPr>
                <w:rFonts w:ascii="Arial" w:eastAsia="Arial" w:hAnsi="Arial" w:cs="Arial"/>
                <w:sz w:val="18"/>
                <w:szCs w:val="18"/>
              </w:rPr>
              <w:t xml:space="preserve"> APORTE MME</w:t>
            </w:r>
            <w:r w:rsidRPr="0026300E">
              <w:rPr>
                <w:rFonts w:ascii="Arial" w:eastAsia="Arial" w:hAnsi="Arial" w:cs="Arial"/>
                <w:sz w:val="18"/>
                <w:szCs w:val="18"/>
              </w:rPr>
              <w:t xml:space="preserve">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917B4F3" w14:textId="03CB999B" w:rsidR="0058422D" w:rsidRPr="00C6608B" w:rsidRDefault="004854CD" w:rsidP="7292621E">
            <w:pPr>
              <w:pStyle w:val="TableParagraph"/>
              <w:spacing w:before="16" w:line="232" w:lineRule="exact"/>
              <w:ind w:right="-15"/>
              <w:jc w:val="right"/>
              <w:rPr>
                <w:rFonts w:ascii="Arial" w:eastAsia="Arial" w:hAnsi="Arial" w:cs="Arial"/>
                <w:sz w:val="18"/>
                <w:szCs w:val="18"/>
              </w:rPr>
            </w:pPr>
            <w:r>
              <w:rPr>
                <w:rFonts w:ascii="Arial" w:eastAsia="Arial" w:hAnsi="Arial" w:cs="Arial"/>
                <w:sz w:val="18"/>
                <w:szCs w:val="18"/>
              </w:rPr>
              <w:t>$</w:t>
            </w:r>
            <w:r w:rsidR="4C8C0653" w:rsidRPr="7292621E">
              <w:rPr>
                <w:rFonts w:ascii="Arial" w:eastAsia="Arial" w:hAnsi="Arial" w:cs="Arial"/>
                <w:sz w:val="18"/>
                <w:szCs w:val="18"/>
              </w:rPr>
              <w:t>269.621.950,00</w:t>
            </w:r>
          </w:p>
        </w:tc>
      </w:tr>
      <w:tr w:rsidR="00FD5151" w:rsidRPr="00C6608B" w14:paraId="427927F1" w14:textId="77777777" w:rsidTr="7292621E">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A882FAF" w14:textId="21AFFF31" w:rsidR="00FD5151" w:rsidRPr="0026300E" w:rsidRDefault="00FD5151">
            <w:pPr>
              <w:rPr>
                <w:rFonts w:ascii="Arial" w:eastAsia="Arial" w:hAnsi="Arial" w:cs="Arial"/>
                <w:sz w:val="18"/>
                <w:szCs w:val="18"/>
              </w:rPr>
            </w:pPr>
            <w:r>
              <w:rPr>
                <w:rFonts w:ascii="Arial" w:eastAsia="Arial" w:hAnsi="Arial" w:cs="Arial"/>
                <w:sz w:val="18"/>
                <w:szCs w:val="18"/>
              </w:rPr>
              <w:t>VALOR EJECUTADO APORTE CRIC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59A1089" w14:textId="5BC39849" w:rsidR="00FD5151" w:rsidRPr="7292621E" w:rsidRDefault="00FD5151" w:rsidP="7292621E">
            <w:pPr>
              <w:pStyle w:val="TableParagraph"/>
              <w:spacing w:before="16" w:line="232" w:lineRule="exact"/>
              <w:ind w:right="-15"/>
              <w:jc w:val="right"/>
              <w:rPr>
                <w:rFonts w:ascii="Arial" w:eastAsia="Arial" w:hAnsi="Arial" w:cs="Arial"/>
                <w:sz w:val="18"/>
                <w:szCs w:val="18"/>
              </w:rPr>
            </w:pPr>
            <w:r>
              <w:rPr>
                <w:rFonts w:ascii="Arial" w:eastAsia="Arial" w:hAnsi="Arial" w:cs="Arial"/>
                <w:sz w:val="18"/>
                <w:szCs w:val="18"/>
              </w:rPr>
              <w:t>$45.000.000</w:t>
            </w:r>
          </w:p>
        </w:tc>
      </w:tr>
      <w:tr w:rsidR="0058422D" w:rsidRPr="00C6608B" w14:paraId="5611CE66"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C21F1FA"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D4CCAEE" w14:textId="339B87B1" w:rsidR="0058422D" w:rsidRPr="00C6608B" w:rsidRDefault="004854CD" w:rsidP="7292621E">
            <w:pPr>
              <w:jc w:val="right"/>
              <w:rPr>
                <w:rFonts w:ascii="Arial" w:eastAsia="Arial" w:hAnsi="Arial" w:cs="Arial"/>
                <w:color w:val="767171" w:themeColor="background2" w:themeShade="80"/>
                <w:sz w:val="18"/>
                <w:szCs w:val="18"/>
              </w:rPr>
            </w:pPr>
            <w:r>
              <w:rPr>
                <w:rFonts w:ascii="Arial" w:eastAsia="Arial" w:hAnsi="Arial" w:cs="Arial"/>
                <w:sz w:val="18"/>
                <w:szCs w:val="18"/>
              </w:rPr>
              <w:t>$</w:t>
            </w:r>
            <w:r w:rsidR="0D8987F7" w:rsidRPr="7292621E">
              <w:rPr>
                <w:rFonts w:ascii="Arial" w:eastAsia="Arial" w:hAnsi="Arial" w:cs="Arial"/>
                <w:sz w:val="18"/>
                <w:szCs w:val="18"/>
              </w:rPr>
              <w:t>378.050</w:t>
            </w:r>
            <w:r w:rsidR="5B4C2A05" w:rsidRPr="7292621E">
              <w:rPr>
                <w:rFonts w:ascii="Arial" w:eastAsia="Arial" w:hAnsi="Arial" w:cs="Arial"/>
                <w:sz w:val="18"/>
                <w:szCs w:val="18"/>
              </w:rPr>
              <w:t>,00</w:t>
            </w:r>
          </w:p>
        </w:tc>
      </w:tr>
      <w:tr w:rsidR="0058422D" w:rsidRPr="00C6608B" w14:paraId="51D1F26C"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427F2E7" w14:textId="77777777" w:rsidR="0058422D" w:rsidRPr="0026300E" w:rsidRDefault="0058422D">
            <w:pPr>
              <w:rPr>
                <w:rFonts w:ascii="Arial" w:hAnsi="Arial" w:cs="Arial"/>
                <w:sz w:val="18"/>
                <w:szCs w:val="18"/>
              </w:rPr>
            </w:pPr>
            <w:r w:rsidRPr="0026300E">
              <w:rPr>
                <w:rFonts w:ascii="Arial" w:eastAsia="Arial" w:hAnsi="Arial" w:cs="Arial"/>
                <w:sz w:val="18"/>
                <w:szCs w:val="18"/>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B9E4536" w14:textId="3CEEC48E"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00FD5151">
              <w:rPr>
                <w:rFonts w:ascii="Arial" w:eastAsia="Arial" w:hAnsi="Arial" w:cs="Arial"/>
                <w:sz w:val="18"/>
                <w:szCs w:val="18"/>
              </w:rPr>
              <w:t>0</w:t>
            </w:r>
            <w:r w:rsidR="5B4C2A05" w:rsidRPr="7292621E">
              <w:rPr>
                <w:rFonts w:ascii="Arial" w:eastAsia="Arial" w:hAnsi="Arial" w:cs="Arial"/>
                <w:sz w:val="18"/>
                <w:szCs w:val="18"/>
              </w:rPr>
              <w:t>,00</w:t>
            </w:r>
          </w:p>
        </w:tc>
      </w:tr>
      <w:tr w:rsidR="0058422D" w:rsidRPr="00C6608B" w14:paraId="41D6A492"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E4DEFD9" w14:textId="77777777" w:rsidR="0058422D" w:rsidRPr="0026300E" w:rsidRDefault="0058422D">
            <w:pPr>
              <w:rPr>
                <w:rFonts w:ascii="Arial" w:hAnsi="Arial" w:cs="Arial"/>
                <w:sz w:val="18"/>
                <w:szCs w:val="18"/>
              </w:rPr>
            </w:pPr>
            <w:r w:rsidRPr="0026300E">
              <w:rPr>
                <w:rFonts w:ascii="Arial" w:eastAsia="Arial" w:hAnsi="Arial" w:cs="Arial"/>
                <w:sz w:val="18"/>
                <w:szCs w:val="18"/>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EF75723" w14:textId="3B4557C4" w:rsidR="0058422D" w:rsidRPr="00C6608B" w:rsidRDefault="004854CD" w:rsidP="7292621E">
            <w:pPr>
              <w:spacing w:line="259" w:lineRule="auto"/>
              <w:jc w:val="right"/>
              <w:rPr>
                <w:rFonts w:ascii="Arial" w:eastAsia="Arial" w:hAnsi="Arial" w:cs="Arial"/>
                <w:sz w:val="18"/>
                <w:szCs w:val="18"/>
              </w:rPr>
            </w:pPr>
            <w:r>
              <w:rPr>
                <w:rFonts w:ascii="Arial" w:eastAsia="Arial" w:hAnsi="Arial" w:cs="Arial"/>
                <w:sz w:val="18"/>
                <w:szCs w:val="18"/>
              </w:rPr>
              <w:t>$</w:t>
            </w:r>
            <w:r w:rsidR="52037C44" w:rsidRPr="7292621E">
              <w:rPr>
                <w:rFonts w:ascii="Arial" w:eastAsia="Arial" w:hAnsi="Arial" w:cs="Arial"/>
                <w:sz w:val="18"/>
                <w:szCs w:val="18"/>
              </w:rPr>
              <w:t>378.050</w:t>
            </w:r>
            <w:r w:rsidR="0FBE5765" w:rsidRPr="7292621E">
              <w:rPr>
                <w:rFonts w:ascii="Arial" w:eastAsia="Arial" w:hAnsi="Arial" w:cs="Arial"/>
                <w:sz w:val="18"/>
                <w:szCs w:val="18"/>
              </w:rPr>
              <w:t>,00</w:t>
            </w:r>
          </w:p>
        </w:tc>
      </w:tr>
      <w:tr w:rsidR="0058422D" w:rsidRPr="00C6608B" w14:paraId="6E1104D1" w14:textId="77777777" w:rsidTr="7292621E">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2743A1F" w14:textId="77777777" w:rsidR="0058422D" w:rsidRPr="0026300E" w:rsidRDefault="0058422D">
            <w:pPr>
              <w:rPr>
                <w:rFonts w:ascii="Arial" w:hAnsi="Arial" w:cs="Arial"/>
                <w:sz w:val="18"/>
                <w:szCs w:val="18"/>
                <w:lang w:val="es-ES"/>
              </w:rPr>
            </w:pPr>
            <w:r w:rsidRPr="0026300E">
              <w:rPr>
                <w:rFonts w:ascii="Arial" w:eastAsia="Arial" w:hAnsi="Arial" w:cs="Arial"/>
                <w:sz w:val="18"/>
                <w:szCs w:val="18"/>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1FE6A33C" w14:textId="30CF0E91"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50FD0B53"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DF2C5D5"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59C3242" w14:textId="5FEF89CD"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p w14:paraId="5440B217" w14:textId="6667A971" w:rsidR="0058422D" w:rsidRPr="00C6608B" w:rsidRDefault="0058422D" w:rsidP="7292621E">
            <w:pPr>
              <w:jc w:val="right"/>
              <w:rPr>
                <w:rFonts w:ascii="Arial" w:eastAsia="Arial" w:hAnsi="Arial" w:cs="Arial"/>
                <w:color w:val="767171" w:themeColor="background2" w:themeShade="80"/>
                <w:sz w:val="18"/>
                <w:szCs w:val="18"/>
              </w:rPr>
            </w:pPr>
          </w:p>
        </w:tc>
      </w:tr>
      <w:tr w:rsidR="0058422D" w:rsidRPr="00C6608B" w14:paraId="70BB73C1"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6A8495E" w14:textId="77777777" w:rsidR="0058422D" w:rsidRPr="0026300E" w:rsidRDefault="0058422D">
            <w:pPr>
              <w:rPr>
                <w:rFonts w:ascii="Arial" w:hAnsi="Arial" w:cs="Arial"/>
                <w:sz w:val="18"/>
                <w:szCs w:val="18"/>
                <w:lang w:val="es-ES"/>
              </w:rPr>
            </w:pPr>
            <w:r w:rsidRPr="0026300E">
              <w:rPr>
                <w:rFonts w:ascii="Arial" w:eastAsia="Arial" w:hAnsi="Arial" w:cs="Arial"/>
                <w:sz w:val="18"/>
                <w:szCs w:val="18"/>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113694C" w14:textId="595E6420"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71683E8E"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254A993" w14:textId="77777777" w:rsidR="0058422D" w:rsidRPr="0026300E" w:rsidRDefault="0058422D">
            <w:pPr>
              <w:rPr>
                <w:rFonts w:ascii="Arial" w:hAnsi="Arial" w:cs="Arial"/>
                <w:sz w:val="18"/>
                <w:szCs w:val="18"/>
              </w:rPr>
            </w:pPr>
            <w:r w:rsidRPr="0026300E">
              <w:rPr>
                <w:rFonts w:ascii="Arial" w:eastAsia="Arial" w:hAnsi="Arial" w:cs="Arial"/>
                <w:sz w:val="18"/>
                <w:szCs w:val="18"/>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64FA4CFC" w14:textId="6BBF329A"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4E393065" w14:textId="77777777" w:rsidTr="7292621E">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734B3B7" w14:textId="77777777" w:rsidR="0058422D" w:rsidRPr="0026300E" w:rsidRDefault="0058422D">
            <w:pPr>
              <w:rPr>
                <w:rFonts w:ascii="Arial" w:hAnsi="Arial" w:cs="Arial"/>
                <w:sz w:val="18"/>
                <w:szCs w:val="18"/>
              </w:rPr>
            </w:pPr>
            <w:r w:rsidRPr="0026300E">
              <w:rPr>
                <w:rFonts w:ascii="Arial" w:eastAsia="Arial" w:hAnsi="Arial" w:cs="Arial"/>
                <w:sz w:val="18"/>
                <w:szCs w:val="18"/>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BDF3D22" w14:textId="2C2406FB"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61526521" w14:textId="77777777" w:rsidTr="7292621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030273E1"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10242268" w14:textId="5ED5F2B4"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p w14:paraId="5548B4F1" w14:textId="77777777" w:rsidR="0058422D" w:rsidRPr="00C6608B" w:rsidRDefault="0058422D" w:rsidP="7292621E">
            <w:pPr>
              <w:jc w:val="right"/>
              <w:rPr>
                <w:rFonts w:ascii="Arial" w:eastAsia="Arial" w:hAnsi="Arial" w:cs="Arial"/>
                <w:color w:val="767171" w:themeColor="background2" w:themeShade="80"/>
                <w:sz w:val="18"/>
                <w:szCs w:val="18"/>
              </w:rPr>
            </w:pPr>
          </w:p>
        </w:tc>
      </w:tr>
      <w:tr w:rsidR="0058422D" w:rsidRPr="00C6608B" w14:paraId="13838550" w14:textId="77777777" w:rsidTr="7292621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0FE8C30"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3054E82D" w14:textId="4D67D211"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p w14:paraId="445BDEEA" w14:textId="77777777" w:rsidR="0058422D" w:rsidRPr="00C6608B" w:rsidRDefault="0058422D" w:rsidP="7292621E">
            <w:pPr>
              <w:jc w:val="right"/>
              <w:rPr>
                <w:rFonts w:ascii="Arial" w:eastAsia="Arial" w:hAnsi="Arial" w:cs="Arial"/>
                <w:color w:val="767171" w:themeColor="background2" w:themeShade="80"/>
                <w:sz w:val="18"/>
                <w:szCs w:val="18"/>
              </w:rPr>
            </w:pPr>
          </w:p>
        </w:tc>
      </w:tr>
      <w:tr w:rsidR="0058422D" w:rsidRPr="00C6608B" w14:paraId="13DB589E" w14:textId="77777777" w:rsidTr="7292621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79DFA6C" w14:textId="77777777" w:rsidR="0058422D" w:rsidRPr="0026300E" w:rsidRDefault="0058422D">
            <w:pPr>
              <w:rPr>
                <w:rFonts w:ascii="Arial" w:hAnsi="Arial" w:cs="Arial"/>
                <w:sz w:val="18"/>
                <w:szCs w:val="18"/>
              </w:rPr>
            </w:pPr>
            <w:r w:rsidRPr="0026300E">
              <w:rPr>
                <w:rFonts w:ascii="Arial" w:eastAsia="Arial" w:hAnsi="Arial" w:cs="Arial"/>
                <w:sz w:val="18"/>
                <w:szCs w:val="18"/>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429CC917" w14:textId="733BD7DC"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1B9DE5A7" w14:textId="77777777" w:rsidTr="7292621E">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60E35008" w14:textId="77777777" w:rsidR="0058422D" w:rsidRPr="0026300E" w:rsidRDefault="0058422D">
            <w:pPr>
              <w:rPr>
                <w:rFonts w:ascii="Arial" w:hAnsi="Arial" w:cs="Arial"/>
                <w:sz w:val="18"/>
                <w:szCs w:val="18"/>
                <w:lang w:val="es-ES"/>
              </w:rPr>
            </w:pPr>
            <w:proofErr w:type="gramStart"/>
            <w:r w:rsidRPr="0026300E">
              <w:rPr>
                <w:rFonts w:ascii="Arial" w:eastAsia="Arial" w:hAnsi="Arial" w:cs="Arial"/>
                <w:sz w:val="18"/>
                <w:szCs w:val="18"/>
                <w:lang w:val="es-ES"/>
              </w:rPr>
              <w:t>SALDO A LIBERAR</w:t>
            </w:r>
            <w:proofErr w:type="gramEnd"/>
            <w:r w:rsidRPr="0026300E">
              <w:rPr>
                <w:rFonts w:ascii="Arial" w:eastAsia="Arial" w:hAnsi="Arial" w:cs="Arial"/>
                <w:sz w:val="18"/>
                <w:szCs w:val="18"/>
                <w:lang w:val="es-ES"/>
              </w:rPr>
              <w:t xml:space="preserve">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0B822A50" w14:textId="7A53A7B9"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bl>
    <w:p w14:paraId="45FDF5DA" w14:textId="77777777" w:rsidR="00035725" w:rsidRPr="00035725" w:rsidRDefault="00035725" w:rsidP="00035725">
      <w:pPr>
        <w:jc w:val="both"/>
        <w:rPr>
          <w:rFonts w:ascii="Arial" w:hAnsi="Arial" w:cs="Arial"/>
          <w:color w:val="000000" w:themeColor="text1"/>
          <w:sz w:val="22"/>
          <w:szCs w:val="22"/>
          <w:lang w:val="es-CO" w:eastAsia="es-CO"/>
        </w:rPr>
      </w:pPr>
    </w:p>
    <w:p w14:paraId="5761EE5A" w14:textId="3E3D8073" w:rsidR="00D15103" w:rsidRDefault="5F113F1E" w:rsidP="00E8008A">
      <w:pPr>
        <w:pStyle w:val="Prrafodelista"/>
        <w:numPr>
          <w:ilvl w:val="0"/>
          <w:numId w:val="5"/>
        </w:numPr>
        <w:spacing w:after="200" w:line="259" w:lineRule="auto"/>
        <w:ind w:right="-1"/>
        <w:jc w:val="both"/>
        <w:rPr>
          <w:rFonts w:ascii="Arial" w:hAnsi="Arial" w:cs="Arial"/>
          <w:color w:val="000000" w:themeColor="text1"/>
          <w:sz w:val="22"/>
          <w:szCs w:val="22"/>
          <w:lang w:val="es-ES"/>
        </w:rPr>
      </w:pPr>
      <w:r w:rsidRPr="7292621E">
        <w:rPr>
          <w:rFonts w:ascii="Arial" w:hAnsi="Arial" w:cs="Arial"/>
          <w:b/>
          <w:bCs/>
          <w:color w:val="000000" w:themeColor="text1"/>
          <w:sz w:val="22"/>
          <w:szCs w:val="22"/>
          <w:lang w:val="es-ES"/>
        </w:rPr>
        <w:t xml:space="preserve">RENDIMIENTOS FINANCIEROS Y SU INGRESO AL TESORO NACIONAL: </w:t>
      </w:r>
      <w:r w:rsidR="6D30800B" w:rsidRPr="7292621E">
        <w:rPr>
          <w:rFonts w:ascii="Arial" w:hAnsi="Arial" w:cs="Arial"/>
          <w:color w:val="000000" w:themeColor="text1"/>
          <w:sz w:val="22"/>
          <w:szCs w:val="22"/>
          <w:lang w:val="es-ES"/>
        </w:rPr>
        <w:t xml:space="preserve">Que, la ejecución del presente convenio </w:t>
      </w:r>
      <w:r w:rsidR="42CB8875" w:rsidRPr="7292621E">
        <w:rPr>
          <w:rFonts w:ascii="Arial" w:hAnsi="Arial" w:cs="Arial"/>
          <w:color w:val="000000" w:themeColor="text1"/>
          <w:sz w:val="22"/>
          <w:szCs w:val="22"/>
          <w:lang w:val="es-ES"/>
        </w:rPr>
        <w:t>no generó rendimientos financieros</w:t>
      </w:r>
      <w:r w:rsidR="005D5770">
        <w:rPr>
          <w:rFonts w:ascii="Arial" w:hAnsi="Arial" w:cs="Arial"/>
          <w:color w:val="000000" w:themeColor="text1"/>
          <w:sz w:val="22"/>
          <w:szCs w:val="22"/>
          <w:lang w:val="es-ES"/>
        </w:rPr>
        <w:t>, dado que los</w:t>
      </w:r>
      <w:r w:rsidR="005D5770" w:rsidRPr="005D5770">
        <w:rPr>
          <w:rFonts w:ascii="Arial" w:hAnsi="Arial" w:cs="Arial"/>
          <w:color w:val="000000" w:themeColor="text1"/>
          <w:sz w:val="22"/>
          <w:szCs w:val="22"/>
          <w:lang w:val="es-ES"/>
        </w:rPr>
        <w:t xml:space="preserve"> recursos fueron administrados </w:t>
      </w:r>
      <w:r w:rsidR="005D5770">
        <w:rPr>
          <w:rFonts w:ascii="Arial" w:hAnsi="Arial" w:cs="Arial"/>
          <w:color w:val="000000" w:themeColor="text1"/>
          <w:sz w:val="22"/>
          <w:szCs w:val="22"/>
          <w:lang w:val="es-ES"/>
        </w:rPr>
        <w:t>mediante</w:t>
      </w:r>
      <w:r w:rsidR="005D5770" w:rsidRPr="005D5770">
        <w:rPr>
          <w:rFonts w:ascii="Arial" w:hAnsi="Arial" w:cs="Arial"/>
          <w:color w:val="000000" w:themeColor="text1"/>
          <w:sz w:val="22"/>
          <w:szCs w:val="22"/>
          <w:lang w:val="es-ES"/>
        </w:rPr>
        <w:t xml:space="preserve"> una cuenta </w:t>
      </w:r>
      <w:r w:rsidR="005D5770">
        <w:rPr>
          <w:rFonts w:ascii="Arial" w:hAnsi="Arial" w:cs="Arial"/>
          <w:color w:val="000000" w:themeColor="text1"/>
          <w:sz w:val="22"/>
          <w:szCs w:val="22"/>
          <w:lang w:val="es-ES"/>
        </w:rPr>
        <w:t>corriente.</w:t>
      </w:r>
    </w:p>
    <w:p w14:paraId="6C859ABD" w14:textId="77777777" w:rsidR="00E8008A" w:rsidRDefault="00E8008A" w:rsidP="00E8008A">
      <w:pPr>
        <w:spacing w:after="200" w:line="259" w:lineRule="auto"/>
        <w:ind w:right="-1"/>
        <w:jc w:val="both"/>
        <w:rPr>
          <w:rFonts w:ascii="Arial" w:hAnsi="Arial" w:cs="Arial"/>
          <w:color w:val="000000" w:themeColor="text1"/>
          <w:sz w:val="22"/>
          <w:szCs w:val="22"/>
          <w:lang w:val="es-ES"/>
        </w:rPr>
      </w:pPr>
    </w:p>
    <w:p w14:paraId="6DC01A64" w14:textId="77777777" w:rsidR="00E8008A" w:rsidRPr="00E8008A" w:rsidRDefault="00E8008A" w:rsidP="00E8008A">
      <w:pPr>
        <w:spacing w:after="200" w:line="259" w:lineRule="auto"/>
        <w:ind w:right="-1"/>
        <w:jc w:val="both"/>
        <w:rPr>
          <w:rFonts w:ascii="Arial" w:hAnsi="Arial" w:cs="Arial"/>
          <w:color w:val="000000" w:themeColor="text1"/>
          <w:sz w:val="22"/>
          <w:szCs w:val="22"/>
          <w:lang w:val="es-ES"/>
        </w:rPr>
      </w:pPr>
    </w:p>
    <w:p w14:paraId="457AAB92" w14:textId="77777777" w:rsidR="00F11DBF" w:rsidRPr="0070036C" w:rsidRDefault="00F11DBF" w:rsidP="00F11DBF">
      <w:pPr>
        <w:pStyle w:val="Prrafodelista"/>
        <w:adjustRightInd w:val="0"/>
        <w:jc w:val="both"/>
        <w:rPr>
          <w:rFonts w:ascii="Arial" w:hAnsi="Arial" w:cs="Arial"/>
          <w:szCs w:val="24"/>
        </w:rPr>
      </w:pPr>
    </w:p>
    <w:p w14:paraId="5111E5A8" w14:textId="0F31352B" w:rsidR="008B14A8" w:rsidRPr="00E8008A" w:rsidRDefault="5F113F1E" w:rsidP="00E8008A">
      <w:pPr>
        <w:pStyle w:val="Prrafodelista"/>
        <w:numPr>
          <w:ilvl w:val="0"/>
          <w:numId w:val="5"/>
        </w:numPr>
        <w:spacing w:after="200" w:line="259" w:lineRule="auto"/>
        <w:ind w:right="-1"/>
        <w:jc w:val="both"/>
        <w:rPr>
          <w:rFonts w:ascii="Arial" w:hAnsi="Arial" w:cs="Arial"/>
          <w:b/>
          <w:bCs/>
          <w:color w:val="000000" w:themeColor="text1"/>
          <w:sz w:val="22"/>
          <w:szCs w:val="22"/>
          <w:lang w:val="es-ES"/>
        </w:rPr>
      </w:pPr>
      <w:r w:rsidRPr="7292621E">
        <w:rPr>
          <w:rFonts w:ascii="Arial" w:hAnsi="Arial" w:cs="Arial"/>
          <w:b/>
          <w:bCs/>
          <w:color w:val="000000" w:themeColor="text1"/>
          <w:sz w:val="22"/>
          <w:szCs w:val="22"/>
        </w:rPr>
        <w:lastRenderedPageBreak/>
        <w:t>EJECUCI</w:t>
      </w:r>
      <w:r w:rsidR="40BC6CAC" w:rsidRPr="7292621E">
        <w:rPr>
          <w:rFonts w:ascii="Arial" w:hAnsi="Arial" w:cs="Arial"/>
          <w:b/>
          <w:bCs/>
          <w:color w:val="000000" w:themeColor="text1"/>
          <w:sz w:val="22"/>
          <w:szCs w:val="22"/>
        </w:rPr>
        <w:t>Ó</w:t>
      </w:r>
      <w:r w:rsidRPr="7292621E">
        <w:rPr>
          <w:rFonts w:ascii="Arial" w:hAnsi="Arial" w:cs="Arial"/>
          <w:b/>
          <w:bCs/>
          <w:color w:val="000000" w:themeColor="text1"/>
          <w:sz w:val="22"/>
          <w:szCs w:val="22"/>
        </w:rPr>
        <w:t xml:space="preserve">N DE LOS RECURSOS POR PARTE DEL TERCERO APORTADOS POR EL MINISTERIO: </w:t>
      </w:r>
    </w:p>
    <w:p w14:paraId="7B680B68" w14:textId="77777777" w:rsidR="00E8008A" w:rsidRPr="00E8008A" w:rsidRDefault="00E8008A" w:rsidP="00E8008A">
      <w:pPr>
        <w:pStyle w:val="Prrafodelista"/>
        <w:rPr>
          <w:rFonts w:ascii="Arial" w:hAnsi="Arial" w:cs="Arial"/>
          <w:b/>
          <w:bCs/>
          <w:color w:val="000000" w:themeColor="text1"/>
          <w:sz w:val="22"/>
          <w:szCs w:val="22"/>
          <w:lang w:val="es-ES"/>
        </w:rPr>
      </w:pPr>
    </w:p>
    <w:tbl>
      <w:tblPr>
        <w:tblW w:w="4779" w:type="pct"/>
        <w:tblInd w:w="421" w:type="dxa"/>
        <w:tblCellMar>
          <w:left w:w="70" w:type="dxa"/>
          <w:right w:w="70" w:type="dxa"/>
        </w:tblCellMar>
        <w:tblLook w:val="04A0" w:firstRow="1" w:lastRow="0" w:firstColumn="1" w:lastColumn="0" w:noHBand="0" w:noVBand="1"/>
      </w:tblPr>
      <w:tblGrid>
        <w:gridCol w:w="2270"/>
        <w:gridCol w:w="2975"/>
        <w:gridCol w:w="1984"/>
        <w:gridCol w:w="2293"/>
      </w:tblGrid>
      <w:tr w:rsidR="00A20BB7" w:rsidRPr="00A20BB7" w14:paraId="000958A1" w14:textId="77777777" w:rsidTr="00D42D48">
        <w:trPr>
          <w:trHeight w:val="815"/>
        </w:trPr>
        <w:tc>
          <w:tcPr>
            <w:tcW w:w="11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5FE2F" w14:textId="4F3B478F" w:rsidR="00A20BB7" w:rsidRPr="00D42D48" w:rsidRDefault="00A20BB7" w:rsidP="00D42D48">
            <w:pPr>
              <w:autoSpaceDE/>
              <w:autoSpaceDN/>
              <w:ind w:left="497" w:hanging="497"/>
              <w:jc w:val="center"/>
              <w:rPr>
                <w:rFonts w:ascii="Arial" w:hAnsi="Arial" w:cs="Arial"/>
                <w:b/>
                <w:bCs/>
                <w:color w:val="000000"/>
                <w:sz w:val="18"/>
                <w:szCs w:val="18"/>
                <w:lang w:val="es-CO" w:eastAsia="es-CO"/>
              </w:rPr>
            </w:pPr>
            <w:r w:rsidRPr="00D42D48">
              <w:rPr>
                <w:rFonts w:ascii="Arial" w:hAnsi="Arial" w:cs="Arial"/>
                <w:b/>
                <w:bCs/>
                <w:color w:val="000000"/>
                <w:sz w:val="18"/>
                <w:szCs w:val="18"/>
                <w:lang w:val="es-ES" w:eastAsia="es-CO"/>
              </w:rPr>
              <w:t>CONTRATO No.</w:t>
            </w:r>
          </w:p>
        </w:tc>
        <w:tc>
          <w:tcPr>
            <w:tcW w:w="156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8E54AD6" w14:textId="77777777" w:rsidR="00A20BB7" w:rsidRPr="00D42D48" w:rsidRDefault="00A20BB7" w:rsidP="00D42D48">
            <w:pPr>
              <w:autoSpaceDE/>
              <w:autoSpaceDN/>
              <w:jc w:val="center"/>
              <w:rPr>
                <w:rFonts w:ascii="Arial" w:hAnsi="Arial" w:cs="Arial"/>
                <w:b/>
                <w:bCs/>
                <w:color w:val="000000"/>
                <w:sz w:val="18"/>
                <w:szCs w:val="18"/>
                <w:lang w:val="es-CO" w:eastAsia="es-CO"/>
              </w:rPr>
            </w:pPr>
            <w:r w:rsidRPr="00D42D48">
              <w:rPr>
                <w:rFonts w:ascii="Arial" w:hAnsi="Arial" w:cs="Arial"/>
                <w:b/>
                <w:bCs/>
                <w:color w:val="000000"/>
                <w:sz w:val="18"/>
                <w:szCs w:val="18"/>
                <w:lang w:eastAsia="es-CO"/>
              </w:rPr>
              <w:t>CONTRATISTA</w:t>
            </w:r>
          </w:p>
        </w:tc>
        <w:tc>
          <w:tcPr>
            <w:tcW w:w="104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F74AD95" w14:textId="30350B86" w:rsidR="00A20BB7" w:rsidRPr="00D42D48" w:rsidRDefault="00A20BB7" w:rsidP="00D42D48">
            <w:pPr>
              <w:autoSpaceDE/>
              <w:autoSpaceDN/>
              <w:jc w:val="center"/>
              <w:rPr>
                <w:rFonts w:ascii="Arial" w:hAnsi="Arial" w:cs="Arial"/>
                <w:b/>
                <w:bCs/>
                <w:color w:val="000000"/>
                <w:sz w:val="18"/>
                <w:szCs w:val="18"/>
                <w:lang w:val="es-CO" w:eastAsia="es-CO"/>
              </w:rPr>
            </w:pPr>
            <w:r w:rsidRPr="00D42D48">
              <w:rPr>
                <w:rFonts w:ascii="Arial" w:hAnsi="Arial" w:cs="Arial"/>
                <w:b/>
                <w:bCs/>
                <w:color w:val="000000"/>
                <w:sz w:val="18"/>
                <w:szCs w:val="18"/>
                <w:lang w:eastAsia="es-CO"/>
              </w:rPr>
              <w:t>VALOR EJECUTADO</w:t>
            </w:r>
          </w:p>
        </w:tc>
        <w:tc>
          <w:tcPr>
            <w:tcW w:w="1204"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A343606" w14:textId="0C675016" w:rsidR="00A20BB7" w:rsidRPr="00D42D48" w:rsidRDefault="00A20BB7" w:rsidP="00D42D48">
            <w:pPr>
              <w:autoSpaceDE/>
              <w:autoSpaceDN/>
              <w:jc w:val="center"/>
              <w:rPr>
                <w:rFonts w:ascii="Arial" w:hAnsi="Arial" w:cs="Arial"/>
                <w:b/>
                <w:bCs/>
                <w:color w:val="000000"/>
                <w:sz w:val="18"/>
                <w:szCs w:val="18"/>
                <w:lang w:val="es-CO" w:eastAsia="es-CO"/>
              </w:rPr>
            </w:pPr>
            <w:r w:rsidRPr="00D42D48">
              <w:rPr>
                <w:rFonts w:ascii="Arial" w:hAnsi="Arial" w:cs="Arial"/>
                <w:b/>
                <w:bCs/>
                <w:color w:val="000000"/>
                <w:sz w:val="18"/>
                <w:szCs w:val="18"/>
                <w:lang w:eastAsia="es-CO"/>
              </w:rPr>
              <w:t>VALOR PENDIENTE POR EJECUTAR</w:t>
            </w:r>
          </w:p>
        </w:tc>
      </w:tr>
      <w:tr w:rsidR="00A20BB7" w:rsidRPr="00A20BB7" w14:paraId="169EC5E6" w14:textId="77777777" w:rsidTr="00D42D48">
        <w:trPr>
          <w:trHeight w:val="607"/>
        </w:trPr>
        <w:tc>
          <w:tcPr>
            <w:tcW w:w="1192" w:type="pct"/>
            <w:tcBorders>
              <w:top w:val="nil"/>
              <w:left w:val="single" w:sz="4" w:space="0" w:color="auto"/>
              <w:bottom w:val="single" w:sz="4" w:space="0" w:color="auto"/>
              <w:right w:val="single" w:sz="4" w:space="0" w:color="auto"/>
            </w:tcBorders>
            <w:vAlign w:val="center"/>
            <w:hideMark/>
          </w:tcPr>
          <w:p w14:paraId="0199C0CE" w14:textId="727805E0" w:rsidR="00A20BB7" w:rsidRPr="00D42D48" w:rsidRDefault="000437EF" w:rsidP="00D42D48">
            <w:pPr>
              <w:autoSpaceDE/>
              <w:autoSpaceDN/>
              <w:jc w:val="center"/>
              <w:rPr>
                <w:rFonts w:ascii="Arial" w:hAnsi="Arial" w:cs="Arial"/>
                <w:color w:val="000000"/>
                <w:sz w:val="18"/>
                <w:szCs w:val="18"/>
                <w:lang w:val="es-CO" w:eastAsia="es-CO"/>
              </w:rPr>
            </w:pPr>
            <w:r w:rsidRPr="00D42D48">
              <w:rPr>
                <w:rFonts w:ascii="Arial" w:eastAsia="Work Sans" w:hAnsi="Arial" w:cs="Arial"/>
                <w:color w:val="000000"/>
                <w:sz w:val="18"/>
                <w:szCs w:val="18"/>
                <w:lang w:eastAsia="es-CO"/>
              </w:rPr>
              <w:t>GGC</w:t>
            </w:r>
            <w:r w:rsidR="003826A2" w:rsidRPr="00D42D48">
              <w:rPr>
                <w:rFonts w:ascii="Arial" w:eastAsia="Work Sans" w:hAnsi="Arial" w:cs="Arial"/>
                <w:color w:val="000000"/>
                <w:sz w:val="18"/>
                <w:szCs w:val="18"/>
                <w:lang w:eastAsia="es-CO"/>
              </w:rPr>
              <w:t>-</w:t>
            </w:r>
            <w:r w:rsidR="00D15103" w:rsidRPr="00D42D48">
              <w:rPr>
                <w:rFonts w:ascii="Arial" w:eastAsia="Work Sans" w:hAnsi="Arial" w:cs="Arial"/>
                <w:color w:val="000000"/>
                <w:sz w:val="18"/>
                <w:szCs w:val="18"/>
                <w:lang w:eastAsia="es-CO"/>
              </w:rPr>
              <w:t>529</w:t>
            </w:r>
            <w:r w:rsidR="003826A2" w:rsidRPr="00D42D48">
              <w:rPr>
                <w:rFonts w:ascii="Arial" w:eastAsia="Work Sans" w:hAnsi="Arial" w:cs="Arial"/>
                <w:color w:val="000000"/>
                <w:sz w:val="18"/>
                <w:szCs w:val="18"/>
                <w:lang w:eastAsia="es-CO"/>
              </w:rPr>
              <w:t>-202</w:t>
            </w:r>
            <w:r w:rsidR="00D15103" w:rsidRPr="00D42D48">
              <w:rPr>
                <w:rFonts w:ascii="Arial" w:eastAsia="Work Sans" w:hAnsi="Arial" w:cs="Arial"/>
                <w:color w:val="000000"/>
                <w:sz w:val="18"/>
                <w:szCs w:val="18"/>
                <w:lang w:eastAsia="es-CO"/>
              </w:rPr>
              <w:t>3</w:t>
            </w:r>
          </w:p>
        </w:tc>
        <w:tc>
          <w:tcPr>
            <w:tcW w:w="1562" w:type="pct"/>
            <w:tcBorders>
              <w:top w:val="nil"/>
              <w:left w:val="nil"/>
              <w:bottom w:val="single" w:sz="4" w:space="0" w:color="auto"/>
              <w:right w:val="single" w:sz="4" w:space="0" w:color="auto"/>
            </w:tcBorders>
            <w:vAlign w:val="center"/>
            <w:hideMark/>
          </w:tcPr>
          <w:p w14:paraId="028647AD" w14:textId="2A8854FE" w:rsidR="00A20BB7" w:rsidRPr="00D42D48" w:rsidRDefault="566E8BB3" w:rsidP="00D42D48">
            <w:pPr>
              <w:autoSpaceDE/>
              <w:autoSpaceDN/>
              <w:jc w:val="center"/>
              <w:rPr>
                <w:rFonts w:ascii="Arial" w:hAnsi="Arial" w:cs="Arial"/>
                <w:sz w:val="18"/>
                <w:szCs w:val="18"/>
                <w:lang w:val="es-CO" w:eastAsia="es-CO"/>
              </w:rPr>
            </w:pPr>
            <w:r w:rsidRPr="00D42D48">
              <w:rPr>
                <w:rFonts w:ascii="Arial" w:hAnsi="Arial" w:cs="Arial"/>
                <w:sz w:val="18"/>
                <w:szCs w:val="18"/>
                <w:lang w:eastAsia="es-CO"/>
              </w:rPr>
              <w:t>Consejo Regional Indígena del Cauca -CRIC-</w:t>
            </w:r>
          </w:p>
        </w:tc>
        <w:tc>
          <w:tcPr>
            <w:tcW w:w="1042" w:type="pct"/>
            <w:tcBorders>
              <w:top w:val="nil"/>
              <w:left w:val="nil"/>
              <w:bottom w:val="single" w:sz="4" w:space="0" w:color="auto"/>
              <w:right w:val="single" w:sz="4" w:space="0" w:color="auto"/>
            </w:tcBorders>
            <w:vAlign w:val="center"/>
            <w:hideMark/>
          </w:tcPr>
          <w:p w14:paraId="747878C0" w14:textId="6C51E6A0" w:rsidR="00A20BB7" w:rsidRPr="00D42D48" w:rsidRDefault="5832C783" w:rsidP="00D42D48">
            <w:pPr>
              <w:autoSpaceDE/>
              <w:autoSpaceDN/>
              <w:jc w:val="center"/>
              <w:rPr>
                <w:rFonts w:ascii="Arial" w:hAnsi="Arial" w:cs="Arial"/>
                <w:color w:val="FF0000"/>
                <w:sz w:val="18"/>
                <w:szCs w:val="18"/>
                <w:lang w:val="es-CO" w:eastAsia="es-CO"/>
              </w:rPr>
            </w:pPr>
            <w:r w:rsidRPr="00D42D48">
              <w:rPr>
                <w:rFonts w:ascii="Arial" w:hAnsi="Arial" w:cs="Arial"/>
                <w:sz w:val="18"/>
                <w:szCs w:val="18"/>
                <w:lang w:eastAsia="es-CO"/>
              </w:rPr>
              <w:t xml:space="preserve">$ </w:t>
            </w:r>
            <w:r w:rsidR="6D79EE6B" w:rsidRPr="00D42D48">
              <w:rPr>
                <w:rFonts w:ascii="Arial" w:eastAsia="Arial" w:hAnsi="Arial" w:cs="Arial"/>
                <w:sz w:val="18"/>
                <w:szCs w:val="18"/>
                <w:lang w:val="es-ES"/>
              </w:rPr>
              <w:t>269.621.950,00</w:t>
            </w:r>
          </w:p>
        </w:tc>
        <w:tc>
          <w:tcPr>
            <w:tcW w:w="1204" w:type="pct"/>
            <w:tcBorders>
              <w:top w:val="nil"/>
              <w:left w:val="nil"/>
              <w:bottom w:val="single" w:sz="4" w:space="0" w:color="auto"/>
              <w:right w:val="single" w:sz="4" w:space="0" w:color="auto"/>
            </w:tcBorders>
            <w:vAlign w:val="center"/>
            <w:hideMark/>
          </w:tcPr>
          <w:p w14:paraId="4CBD5626" w14:textId="5956F194" w:rsidR="00A20BB7" w:rsidRPr="00D42D48" w:rsidRDefault="5832C783" w:rsidP="00D42D48">
            <w:pPr>
              <w:autoSpaceDE/>
              <w:autoSpaceDN/>
              <w:jc w:val="center"/>
              <w:rPr>
                <w:rFonts w:ascii="Arial" w:hAnsi="Arial" w:cs="Arial"/>
                <w:sz w:val="18"/>
                <w:szCs w:val="18"/>
                <w:lang w:eastAsia="es-CO"/>
              </w:rPr>
            </w:pPr>
            <w:r w:rsidRPr="00D42D48">
              <w:rPr>
                <w:rFonts w:ascii="Arial" w:hAnsi="Arial" w:cs="Arial"/>
                <w:sz w:val="18"/>
                <w:szCs w:val="18"/>
                <w:lang w:eastAsia="es-CO"/>
              </w:rPr>
              <w:t xml:space="preserve">$ </w:t>
            </w:r>
            <w:r w:rsidR="43D89737" w:rsidRPr="00D42D48">
              <w:rPr>
                <w:rFonts w:ascii="Arial" w:hAnsi="Arial" w:cs="Arial"/>
                <w:sz w:val="18"/>
                <w:szCs w:val="18"/>
                <w:lang w:eastAsia="es-CO"/>
              </w:rPr>
              <w:t>378.050</w:t>
            </w:r>
            <w:r w:rsidRPr="00D42D48">
              <w:rPr>
                <w:rFonts w:ascii="Arial" w:hAnsi="Arial" w:cs="Arial"/>
                <w:sz w:val="18"/>
                <w:szCs w:val="18"/>
                <w:lang w:eastAsia="es-CO"/>
              </w:rPr>
              <w:t>,00</w:t>
            </w:r>
          </w:p>
        </w:tc>
      </w:tr>
    </w:tbl>
    <w:p w14:paraId="513CC10C" w14:textId="77777777" w:rsidR="00A20BB7" w:rsidRDefault="00A20BB7" w:rsidP="00F11DBF">
      <w:pPr>
        <w:pStyle w:val="Prrafodelista"/>
        <w:autoSpaceDE/>
        <w:autoSpaceDN/>
        <w:snapToGrid w:val="0"/>
        <w:spacing w:after="200"/>
        <w:jc w:val="both"/>
        <w:rPr>
          <w:rFonts w:ascii="Arial" w:hAnsi="Arial" w:cs="Arial"/>
          <w:bCs/>
          <w:sz w:val="22"/>
          <w:szCs w:val="22"/>
          <w:lang w:val="es-ES"/>
        </w:rPr>
      </w:pP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4D9B7755" w14:textId="77777777" w:rsidR="00ED421D" w:rsidRDefault="5F113F1E" w:rsidP="00E8008A">
      <w:pPr>
        <w:pStyle w:val="Prrafodelista"/>
        <w:numPr>
          <w:ilvl w:val="0"/>
          <w:numId w:val="5"/>
        </w:numPr>
        <w:spacing w:after="200" w:line="259" w:lineRule="auto"/>
        <w:ind w:right="-1"/>
        <w:jc w:val="both"/>
        <w:rPr>
          <w:rFonts w:ascii="Arial" w:hAnsi="Arial" w:cs="Arial"/>
          <w:color w:val="000000" w:themeColor="text1"/>
          <w:sz w:val="22"/>
          <w:szCs w:val="22"/>
          <w:lang w:val="es-ES"/>
        </w:rPr>
      </w:pPr>
      <w:r w:rsidRPr="7292621E">
        <w:rPr>
          <w:rFonts w:ascii="Arial" w:hAnsi="Arial" w:cs="Arial"/>
          <w:b/>
          <w:bCs/>
          <w:color w:val="000000" w:themeColor="text1"/>
          <w:sz w:val="22"/>
          <w:szCs w:val="22"/>
          <w:lang w:val="es-ES"/>
        </w:rPr>
        <w:t xml:space="preserve">REINTEGRO DE RECURSOS NO EJECUTADOS: </w:t>
      </w:r>
      <w:r w:rsidRPr="7292621E">
        <w:rPr>
          <w:rFonts w:ascii="Arial" w:hAnsi="Arial" w:cs="Arial"/>
          <w:color w:val="000000" w:themeColor="text1"/>
          <w:sz w:val="22"/>
          <w:szCs w:val="22"/>
          <w:lang w:val="es-ES"/>
        </w:rPr>
        <w:t xml:space="preserve"> </w:t>
      </w:r>
    </w:p>
    <w:tbl>
      <w:tblPr>
        <w:tblW w:w="5000" w:type="pct"/>
        <w:tblLook w:val="06A0" w:firstRow="1" w:lastRow="0" w:firstColumn="1" w:lastColumn="0" w:noHBand="1" w:noVBand="1"/>
      </w:tblPr>
      <w:tblGrid>
        <w:gridCol w:w="2012"/>
        <w:gridCol w:w="3798"/>
        <w:gridCol w:w="1877"/>
        <w:gridCol w:w="2275"/>
      </w:tblGrid>
      <w:tr w:rsidR="00ED421D" w:rsidRPr="0070036C" w14:paraId="1F39989F" w14:textId="77777777" w:rsidTr="00204691">
        <w:trPr>
          <w:trHeight w:val="330"/>
        </w:trPr>
        <w:tc>
          <w:tcPr>
            <w:tcW w:w="5000" w:type="pct"/>
            <w:gridSpan w:val="4"/>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309A0188" w14:textId="77777777" w:rsidR="00ED421D" w:rsidRPr="0070036C" w:rsidRDefault="00ED421D" w:rsidP="00204691">
            <w:pPr>
              <w:jc w:val="center"/>
              <w:rPr>
                <w:rFonts w:ascii="Arial" w:hAnsi="Arial" w:cs="Arial"/>
                <w:sz w:val="22"/>
                <w:szCs w:val="22"/>
              </w:rPr>
            </w:pPr>
            <w:r w:rsidRPr="0070036C">
              <w:rPr>
                <w:rFonts w:ascii="Arial" w:eastAsia="Arial" w:hAnsi="Arial" w:cs="Arial"/>
                <w:b/>
                <w:bCs/>
                <w:color w:val="000000" w:themeColor="text1"/>
                <w:sz w:val="22"/>
                <w:szCs w:val="22"/>
              </w:rPr>
              <w:t>REINTEGRO POR RECURSOS NO EJECUTADOS APORTADOS POR MME</w:t>
            </w:r>
          </w:p>
        </w:tc>
      </w:tr>
      <w:tr w:rsidR="00ED421D" w:rsidRPr="0070036C" w14:paraId="51DA4DCB" w14:textId="77777777" w:rsidTr="00204691">
        <w:trPr>
          <w:trHeight w:val="330"/>
        </w:trPr>
        <w:tc>
          <w:tcPr>
            <w:tcW w:w="1010" w:type="pct"/>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7FA0D9E9" w14:textId="77777777" w:rsidR="00ED421D" w:rsidRPr="0070036C" w:rsidRDefault="00ED421D" w:rsidP="00204691">
            <w:pPr>
              <w:jc w:val="center"/>
              <w:rPr>
                <w:rFonts w:ascii="Arial" w:eastAsia="Arial" w:hAnsi="Arial" w:cs="Arial"/>
                <w:b/>
                <w:bCs/>
                <w:color w:val="000000" w:themeColor="text1"/>
                <w:sz w:val="22"/>
                <w:szCs w:val="22"/>
              </w:rPr>
            </w:pPr>
            <w:r w:rsidRPr="0070036C">
              <w:rPr>
                <w:rFonts w:ascii="Arial" w:eastAsia="Arial" w:hAnsi="Arial" w:cs="Arial"/>
                <w:b/>
                <w:bCs/>
                <w:color w:val="000000" w:themeColor="text1"/>
                <w:sz w:val="22"/>
                <w:szCs w:val="22"/>
              </w:rPr>
              <w:t>FECHA</w:t>
            </w:r>
          </w:p>
        </w:tc>
        <w:tc>
          <w:tcPr>
            <w:tcW w:w="1906"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58D4AACA" w14:textId="77777777" w:rsidR="00ED421D" w:rsidRPr="0070036C" w:rsidRDefault="00ED421D" w:rsidP="00204691">
            <w:pPr>
              <w:jc w:val="center"/>
              <w:rPr>
                <w:rFonts w:ascii="Arial" w:eastAsia="Arial" w:hAnsi="Arial" w:cs="Arial"/>
                <w:b/>
                <w:bCs/>
                <w:color w:val="000000" w:themeColor="text1"/>
                <w:sz w:val="22"/>
                <w:szCs w:val="22"/>
              </w:rPr>
            </w:pPr>
            <w:r w:rsidRPr="0070036C">
              <w:rPr>
                <w:rFonts w:ascii="Arial" w:eastAsia="Arial" w:hAnsi="Arial" w:cs="Arial"/>
                <w:b/>
                <w:bCs/>
                <w:color w:val="000000" w:themeColor="text1"/>
                <w:sz w:val="22"/>
                <w:szCs w:val="22"/>
              </w:rPr>
              <w:t>Beneficiario</w:t>
            </w:r>
          </w:p>
        </w:tc>
        <w:tc>
          <w:tcPr>
            <w:tcW w:w="9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71A8FDFE" w14:textId="77777777" w:rsidR="00ED421D" w:rsidRPr="0070036C" w:rsidRDefault="00ED421D" w:rsidP="00204691">
            <w:pPr>
              <w:jc w:val="center"/>
              <w:rPr>
                <w:rFonts w:ascii="Arial" w:eastAsia="Arial" w:hAnsi="Arial" w:cs="Arial"/>
                <w:b/>
                <w:bCs/>
                <w:color w:val="000000" w:themeColor="text1"/>
                <w:sz w:val="22"/>
                <w:szCs w:val="22"/>
              </w:rPr>
            </w:pPr>
            <w:r w:rsidRPr="0070036C">
              <w:rPr>
                <w:rFonts w:ascii="Arial" w:eastAsia="Arial" w:hAnsi="Arial" w:cs="Arial"/>
                <w:b/>
                <w:bCs/>
                <w:color w:val="000000" w:themeColor="text1"/>
                <w:sz w:val="22"/>
                <w:szCs w:val="22"/>
              </w:rPr>
              <w:t>VALOR COP$</w:t>
            </w:r>
          </w:p>
        </w:tc>
        <w:tc>
          <w:tcPr>
            <w:tcW w:w="11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7B24E7B7" w14:textId="77777777" w:rsidR="00ED421D" w:rsidRPr="0070036C" w:rsidRDefault="00ED421D" w:rsidP="00204691">
            <w:pPr>
              <w:jc w:val="center"/>
              <w:rPr>
                <w:rFonts w:ascii="Arial" w:eastAsia="Arial" w:hAnsi="Arial" w:cs="Arial"/>
                <w:b/>
                <w:bCs/>
                <w:color w:val="000000" w:themeColor="text1"/>
                <w:sz w:val="22"/>
                <w:szCs w:val="22"/>
              </w:rPr>
            </w:pPr>
            <w:r w:rsidRPr="0070036C">
              <w:rPr>
                <w:rFonts w:ascii="Arial" w:eastAsia="Arial" w:hAnsi="Arial" w:cs="Arial"/>
                <w:b/>
                <w:bCs/>
                <w:color w:val="000000" w:themeColor="text1"/>
                <w:sz w:val="22"/>
                <w:szCs w:val="22"/>
              </w:rPr>
              <w:t xml:space="preserve">CUENTA </w:t>
            </w:r>
          </w:p>
        </w:tc>
      </w:tr>
      <w:tr w:rsidR="00ED421D" w:rsidRPr="0070036C" w14:paraId="36BBFDBC" w14:textId="77777777" w:rsidTr="00887343">
        <w:trPr>
          <w:trHeight w:val="1676"/>
        </w:trPr>
        <w:tc>
          <w:tcPr>
            <w:tcW w:w="1010"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C37B983" w14:textId="77777777" w:rsidR="00887343" w:rsidRDefault="00887343" w:rsidP="00204691">
            <w:pPr>
              <w:spacing w:line="240" w:lineRule="exact"/>
              <w:jc w:val="center"/>
              <w:rPr>
                <w:rFonts w:ascii="Arial" w:eastAsia="Work Sans" w:hAnsi="Arial" w:cs="Arial"/>
                <w:color w:val="000000" w:themeColor="text1"/>
                <w:sz w:val="22"/>
                <w:szCs w:val="22"/>
                <w:lang w:val="es-ES"/>
              </w:rPr>
            </w:pPr>
          </w:p>
          <w:p w14:paraId="792876DF" w14:textId="77777777" w:rsidR="00887343" w:rsidRDefault="00887343" w:rsidP="00204691">
            <w:pPr>
              <w:spacing w:line="240" w:lineRule="exact"/>
              <w:jc w:val="center"/>
              <w:rPr>
                <w:rFonts w:ascii="Arial" w:eastAsia="Work Sans" w:hAnsi="Arial" w:cs="Arial"/>
                <w:color w:val="000000" w:themeColor="text1"/>
                <w:sz w:val="22"/>
                <w:szCs w:val="22"/>
                <w:lang w:val="es-ES"/>
              </w:rPr>
            </w:pPr>
          </w:p>
          <w:p w14:paraId="11E71789" w14:textId="77777777" w:rsidR="00887343" w:rsidRDefault="00887343" w:rsidP="00204691">
            <w:pPr>
              <w:spacing w:line="240" w:lineRule="exact"/>
              <w:jc w:val="center"/>
              <w:rPr>
                <w:rFonts w:ascii="Arial" w:eastAsia="Work Sans" w:hAnsi="Arial" w:cs="Arial"/>
                <w:color w:val="000000" w:themeColor="text1"/>
                <w:sz w:val="22"/>
                <w:szCs w:val="22"/>
                <w:lang w:val="es-ES"/>
              </w:rPr>
            </w:pPr>
          </w:p>
          <w:p w14:paraId="3EE73764" w14:textId="6A91AF93" w:rsidR="00ED421D" w:rsidRPr="00887343" w:rsidRDefault="00A54578" w:rsidP="00204691">
            <w:pPr>
              <w:spacing w:line="240" w:lineRule="exact"/>
              <w:jc w:val="center"/>
              <w:rPr>
                <w:rFonts w:ascii="Arial" w:eastAsia="Work Sans" w:hAnsi="Arial" w:cs="Arial"/>
                <w:color w:val="000000" w:themeColor="text1"/>
                <w:sz w:val="22"/>
                <w:szCs w:val="22"/>
                <w:lang w:val="es-ES"/>
              </w:rPr>
            </w:pPr>
            <w:r w:rsidRPr="00887343">
              <w:rPr>
                <w:rFonts w:ascii="Arial" w:eastAsia="Work Sans" w:hAnsi="Arial" w:cs="Arial"/>
                <w:color w:val="000000" w:themeColor="text1"/>
                <w:sz w:val="22"/>
                <w:szCs w:val="22"/>
                <w:lang w:val="es-ES"/>
              </w:rPr>
              <w:t>25</w:t>
            </w:r>
            <w:r w:rsidR="00ED421D" w:rsidRPr="00887343">
              <w:rPr>
                <w:rFonts w:ascii="Arial" w:eastAsia="Work Sans" w:hAnsi="Arial" w:cs="Arial"/>
                <w:color w:val="000000" w:themeColor="text1"/>
                <w:sz w:val="22"/>
                <w:szCs w:val="22"/>
                <w:lang w:val="es-ES"/>
              </w:rPr>
              <w:t>/</w:t>
            </w:r>
            <w:r w:rsidRPr="00887343">
              <w:rPr>
                <w:rFonts w:ascii="Arial" w:eastAsia="Work Sans" w:hAnsi="Arial" w:cs="Arial"/>
                <w:color w:val="000000" w:themeColor="text1"/>
                <w:sz w:val="22"/>
                <w:szCs w:val="22"/>
                <w:lang w:val="es-ES"/>
              </w:rPr>
              <w:t>09</w:t>
            </w:r>
            <w:r w:rsidR="00ED421D" w:rsidRPr="00887343">
              <w:rPr>
                <w:rFonts w:ascii="Arial" w:eastAsia="Work Sans" w:hAnsi="Arial" w:cs="Arial"/>
                <w:color w:val="000000" w:themeColor="text1"/>
                <w:sz w:val="22"/>
                <w:szCs w:val="22"/>
                <w:lang w:val="es-ES"/>
              </w:rPr>
              <w:t>/</w:t>
            </w:r>
            <w:r w:rsidRPr="00887343">
              <w:rPr>
                <w:rFonts w:ascii="Arial" w:eastAsia="Work Sans" w:hAnsi="Arial" w:cs="Arial"/>
                <w:color w:val="000000" w:themeColor="text1"/>
                <w:sz w:val="22"/>
                <w:szCs w:val="22"/>
                <w:lang w:val="es-ES"/>
              </w:rPr>
              <w:t>2025</w:t>
            </w:r>
            <w:r w:rsidR="00ED421D" w:rsidRPr="00887343">
              <w:rPr>
                <w:rFonts w:ascii="Arial" w:eastAsia="Work Sans" w:hAnsi="Arial" w:cs="Arial"/>
                <w:color w:val="000000" w:themeColor="text1"/>
                <w:sz w:val="22"/>
                <w:szCs w:val="22"/>
                <w:lang w:val="es-ES"/>
              </w:rPr>
              <w:t xml:space="preserve"> </w:t>
            </w:r>
          </w:p>
        </w:tc>
        <w:tc>
          <w:tcPr>
            <w:tcW w:w="1906"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E035430" w14:textId="77777777" w:rsidR="00887343" w:rsidRDefault="00887343" w:rsidP="0015305D">
            <w:pPr>
              <w:spacing w:line="240" w:lineRule="exact"/>
              <w:jc w:val="center"/>
              <w:rPr>
                <w:rFonts w:ascii="Arial" w:eastAsia="Work Sans" w:hAnsi="Arial" w:cs="Arial"/>
                <w:color w:val="000000" w:themeColor="text1"/>
                <w:sz w:val="22"/>
                <w:szCs w:val="22"/>
              </w:rPr>
            </w:pPr>
          </w:p>
          <w:p w14:paraId="7A301EAF" w14:textId="77777777" w:rsidR="00887343" w:rsidRDefault="00887343" w:rsidP="0015305D">
            <w:pPr>
              <w:spacing w:line="240" w:lineRule="exact"/>
              <w:jc w:val="center"/>
              <w:rPr>
                <w:rFonts w:ascii="Arial" w:eastAsia="Work Sans" w:hAnsi="Arial" w:cs="Arial"/>
                <w:color w:val="000000" w:themeColor="text1"/>
                <w:sz w:val="22"/>
                <w:szCs w:val="22"/>
              </w:rPr>
            </w:pPr>
          </w:p>
          <w:p w14:paraId="5DCB9A39" w14:textId="77777777" w:rsidR="00887343" w:rsidRDefault="00887343" w:rsidP="0015305D">
            <w:pPr>
              <w:spacing w:line="240" w:lineRule="exact"/>
              <w:jc w:val="center"/>
              <w:rPr>
                <w:rFonts w:ascii="Arial" w:eastAsia="Work Sans" w:hAnsi="Arial" w:cs="Arial"/>
                <w:color w:val="000000" w:themeColor="text1"/>
                <w:sz w:val="22"/>
                <w:szCs w:val="22"/>
              </w:rPr>
            </w:pPr>
          </w:p>
          <w:p w14:paraId="4744DE94" w14:textId="4D94BAB5" w:rsidR="00ED421D" w:rsidRPr="00887343" w:rsidRDefault="00ED421D" w:rsidP="0015305D">
            <w:pPr>
              <w:spacing w:line="240" w:lineRule="exact"/>
              <w:jc w:val="center"/>
              <w:rPr>
                <w:rFonts w:ascii="Arial" w:eastAsia="Work Sans" w:hAnsi="Arial" w:cs="Arial"/>
                <w:color w:val="000000" w:themeColor="text1"/>
                <w:sz w:val="22"/>
                <w:szCs w:val="22"/>
              </w:rPr>
            </w:pPr>
            <w:r w:rsidRPr="00887343">
              <w:rPr>
                <w:rFonts w:ascii="Arial" w:eastAsia="Work Sans" w:hAnsi="Arial" w:cs="Arial"/>
                <w:color w:val="000000" w:themeColor="text1"/>
                <w:sz w:val="22"/>
                <w:szCs w:val="22"/>
              </w:rPr>
              <w:t>Tesoro Nacional</w:t>
            </w:r>
          </w:p>
        </w:tc>
        <w:tc>
          <w:tcPr>
            <w:tcW w:w="9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1BB925" w14:textId="365816DB" w:rsidR="00ED421D" w:rsidRPr="00887343" w:rsidRDefault="00ED421D" w:rsidP="00204691">
            <w:pPr>
              <w:spacing w:line="240" w:lineRule="exact"/>
              <w:jc w:val="center"/>
              <w:rPr>
                <w:rFonts w:ascii="Arial" w:eastAsia="Work Sans" w:hAnsi="Arial" w:cs="Arial"/>
                <w:color w:val="000000" w:themeColor="text1"/>
                <w:sz w:val="22"/>
                <w:szCs w:val="22"/>
              </w:rPr>
            </w:pPr>
            <w:r w:rsidRPr="00887343">
              <w:rPr>
                <w:rFonts w:ascii="Arial" w:eastAsia="Work Sans" w:hAnsi="Arial" w:cs="Arial"/>
                <w:color w:val="000000" w:themeColor="text1"/>
                <w:sz w:val="22"/>
                <w:szCs w:val="22"/>
              </w:rPr>
              <w:t xml:space="preserve">$ </w:t>
            </w:r>
            <w:r w:rsidR="00A54578" w:rsidRPr="00887343">
              <w:rPr>
                <w:rFonts w:ascii="Arial" w:eastAsia="Work Sans" w:hAnsi="Arial" w:cs="Arial"/>
                <w:color w:val="000000" w:themeColor="text1"/>
                <w:sz w:val="22"/>
                <w:szCs w:val="22"/>
              </w:rPr>
              <w:t>378.050</w:t>
            </w:r>
            <w:r w:rsidRPr="00887343">
              <w:rPr>
                <w:rFonts w:ascii="Arial" w:eastAsia="Work Sans" w:hAnsi="Arial" w:cs="Arial"/>
                <w:color w:val="000000" w:themeColor="text1"/>
                <w:sz w:val="22"/>
                <w:szCs w:val="22"/>
              </w:rPr>
              <w:t>,00</w:t>
            </w:r>
          </w:p>
        </w:tc>
        <w:tc>
          <w:tcPr>
            <w:tcW w:w="11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5F81D6" w14:textId="77777777" w:rsidR="00887343" w:rsidRDefault="00887343" w:rsidP="00887343">
            <w:pPr>
              <w:spacing w:line="240" w:lineRule="exact"/>
              <w:jc w:val="center"/>
              <w:rPr>
                <w:rFonts w:ascii="Arial" w:eastAsia="Work Sans" w:hAnsi="Arial" w:cs="Arial"/>
                <w:color w:val="AEAAAA" w:themeColor="background2" w:themeShade="BF"/>
                <w:sz w:val="22"/>
                <w:szCs w:val="22"/>
              </w:rPr>
            </w:pPr>
          </w:p>
          <w:p w14:paraId="20D5B4D6" w14:textId="65724F77" w:rsidR="00887343" w:rsidRPr="00887343" w:rsidRDefault="00887343" w:rsidP="00887343">
            <w:pPr>
              <w:spacing w:line="240" w:lineRule="exact"/>
              <w:jc w:val="center"/>
              <w:rPr>
                <w:rFonts w:ascii="Arial" w:eastAsia="Work Sans" w:hAnsi="Arial" w:cs="Arial"/>
                <w:color w:val="000000" w:themeColor="text1"/>
                <w:sz w:val="22"/>
                <w:szCs w:val="22"/>
                <w:lang w:val="es-CO"/>
              </w:rPr>
            </w:pPr>
            <w:r w:rsidRPr="00887343">
              <w:rPr>
                <w:rFonts w:ascii="Arial" w:eastAsia="Work Sans" w:hAnsi="Arial" w:cs="Arial"/>
                <w:color w:val="000000" w:themeColor="text1"/>
                <w:sz w:val="22"/>
                <w:szCs w:val="22"/>
              </w:rPr>
              <w:t xml:space="preserve">Cuenta </w:t>
            </w:r>
            <w:r w:rsidRPr="00887343">
              <w:rPr>
                <w:rFonts w:ascii="Arial" w:eastAsia="Work Sans" w:hAnsi="Arial" w:cs="Arial"/>
                <w:color w:val="000000" w:themeColor="text1"/>
                <w:sz w:val="22"/>
                <w:szCs w:val="22"/>
                <w:lang w:val="es-CO"/>
              </w:rPr>
              <w:t>61011573</w:t>
            </w:r>
          </w:p>
          <w:p w14:paraId="1B563C00" w14:textId="59919485" w:rsidR="00887343" w:rsidRPr="00887343" w:rsidRDefault="00887343" w:rsidP="00887343">
            <w:pPr>
              <w:spacing w:line="240" w:lineRule="exact"/>
              <w:jc w:val="center"/>
              <w:rPr>
                <w:rFonts w:ascii="Arial" w:eastAsia="Work Sans" w:hAnsi="Arial" w:cs="Arial"/>
                <w:color w:val="000000" w:themeColor="text1"/>
                <w:sz w:val="22"/>
                <w:szCs w:val="22"/>
                <w:lang w:val="es-CO"/>
              </w:rPr>
            </w:pPr>
            <w:r w:rsidRPr="00887343">
              <w:rPr>
                <w:rFonts w:ascii="Arial" w:eastAsia="Work Sans" w:hAnsi="Arial" w:cs="Arial"/>
                <w:color w:val="000000" w:themeColor="text1"/>
                <w:sz w:val="22"/>
                <w:szCs w:val="22"/>
                <w:lang w:val="es-CO"/>
              </w:rPr>
              <w:t>Banco de la República</w:t>
            </w:r>
          </w:p>
          <w:p w14:paraId="05C459FD" w14:textId="77777777" w:rsidR="00887343" w:rsidRPr="00887343" w:rsidRDefault="00887343" w:rsidP="00887343">
            <w:pPr>
              <w:spacing w:line="240" w:lineRule="exact"/>
              <w:jc w:val="center"/>
              <w:rPr>
                <w:rFonts w:ascii="Arial" w:eastAsia="Work Sans" w:hAnsi="Arial" w:cs="Arial"/>
                <w:color w:val="000000" w:themeColor="text1"/>
                <w:sz w:val="22"/>
                <w:szCs w:val="22"/>
                <w:lang w:val="es-CO"/>
              </w:rPr>
            </w:pPr>
            <w:r w:rsidRPr="00887343">
              <w:rPr>
                <w:rFonts w:ascii="Arial" w:eastAsia="Work Sans" w:hAnsi="Arial" w:cs="Arial"/>
                <w:color w:val="000000" w:themeColor="text1"/>
                <w:sz w:val="22"/>
                <w:szCs w:val="22"/>
                <w:lang w:val="es-CO"/>
              </w:rPr>
              <w:t>DTN REINTEGROS GASTOS DE INVERSIÓN</w:t>
            </w:r>
          </w:p>
          <w:p w14:paraId="14440B23" w14:textId="77777777" w:rsidR="00887343" w:rsidRPr="00887343" w:rsidRDefault="00887343" w:rsidP="00887343">
            <w:pPr>
              <w:spacing w:line="240" w:lineRule="exact"/>
              <w:jc w:val="center"/>
              <w:rPr>
                <w:rFonts w:ascii="Arial" w:eastAsia="Work Sans" w:hAnsi="Arial" w:cs="Arial"/>
                <w:color w:val="AEAAAA" w:themeColor="background2" w:themeShade="BF"/>
                <w:sz w:val="22"/>
                <w:szCs w:val="22"/>
                <w:lang w:val="es-CO"/>
              </w:rPr>
            </w:pPr>
          </w:p>
          <w:p w14:paraId="1A9A9111" w14:textId="7EBFC846" w:rsidR="00ED421D" w:rsidRPr="00262F45" w:rsidRDefault="00ED421D" w:rsidP="00204691">
            <w:pPr>
              <w:spacing w:line="240" w:lineRule="exact"/>
              <w:jc w:val="center"/>
              <w:rPr>
                <w:rFonts w:ascii="Arial" w:eastAsia="Work Sans" w:hAnsi="Arial" w:cs="Arial"/>
                <w:color w:val="AEAAAA" w:themeColor="background2" w:themeShade="BF"/>
                <w:sz w:val="22"/>
                <w:szCs w:val="22"/>
              </w:rPr>
            </w:pPr>
          </w:p>
        </w:tc>
      </w:tr>
      <w:tr w:rsidR="00ED421D" w:rsidRPr="0070036C" w14:paraId="6397842B" w14:textId="77777777" w:rsidTr="00204691">
        <w:trPr>
          <w:trHeight w:val="330"/>
        </w:trPr>
        <w:tc>
          <w:tcPr>
            <w:tcW w:w="2916" w:type="pct"/>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501F6DA" w14:textId="77777777" w:rsidR="00ED421D" w:rsidRPr="0070036C" w:rsidRDefault="00ED421D" w:rsidP="00204691">
            <w:pPr>
              <w:jc w:val="center"/>
              <w:rPr>
                <w:rFonts w:ascii="Arial" w:hAnsi="Arial" w:cs="Arial"/>
                <w:sz w:val="22"/>
                <w:szCs w:val="22"/>
              </w:rPr>
            </w:pPr>
            <w:r w:rsidRPr="0070036C">
              <w:rPr>
                <w:rFonts w:ascii="Arial" w:eastAsia="Arial" w:hAnsi="Arial" w:cs="Arial"/>
                <w:b/>
                <w:bCs/>
                <w:color w:val="000000" w:themeColor="text1"/>
                <w:sz w:val="22"/>
                <w:szCs w:val="22"/>
              </w:rPr>
              <w:t xml:space="preserve">Valor pendiente por reintegrar recursos no ejecutados </w:t>
            </w:r>
          </w:p>
        </w:tc>
        <w:tc>
          <w:tcPr>
            <w:tcW w:w="942" w:type="pct"/>
            <w:tcBorders>
              <w:top w:val="single" w:sz="4" w:space="0" w:color="auto"/>
              <w:left w:val="nil"/>
              <w:bottom w:val="single" w:sz="4" w:space="0" w:color="auto"/>
              <w:right w:val="single" w:sz="4" w:space="0" w:color="auto"/>
            </w:tcBorders>
            <w:tcMar>
              <w:top w:w="15" w:type="dxa"/>
              <w:left w:w="15" w:type="dxa"/>
              <w:right w:w="15" w:type="dxa"/>
            </w:tcMar>
            <w:vAlign w:val="center"/>
          </w:tcPr>
          <w:p w14:paraId="1767F612" w14:textId="77777777" w:rsidR="00ED421D" w:rsidRPr="0070036C" w:rsidRDefault="00ED421D" w:rsidP="00204691">
            <w:pPr>
              <w:jc w:val="center"/>
              <w:rPr>
                <w:rFonts w:ascii="Arial" w:hAnsi="Arial" w:cs="Arial"/>
                <w:sz w:val="22"/>
                <w:szCs w:val="22"/>
              </w:rPr>
            </w:pPr>
            <w:r w:rsidRPr="0070036C">
              <w:rPr>
                <w:rFonts w:ascii="Arial" w:eastAsia="Arial" w:hAnsi="Arial" w:cs="Arial"/>
                <w:b/>
                <w:bCs/>
                <w:color w:val="000000" w:themeColor="text1"/>
                <w:sz w:val="22"/>
                <w:szCs w:val="22"/>
              </w:rPr>
              <w:t>$ 0,00</w:t>
            </w:r>
          </w:p>
        </w:tc>
        <w:tc>
          <w:tcPr>
            <w:tcW w:w="1142" w:type="pct"/>
            <w:tcBorders>
              <w:top w:val="single" w:sz="4" w:space="0" w:color="auto"/>
              <w:left w:val="single" w:sz="4" w:space="0" w:color="auto"/>
            </w:tcBorders>
            <w:tcMar>
              <w:top w:w="15" w:type="dxa"/>
              <w:left w:w="15" w:type="dxa"/>
              <w:right w:w="15" w:type="dxa"/>
            </w:tcMar>
          </w:tcPr>
          <w:p w14:paraId="0A57C119" w14:textId="77777777" w:rsidR="00ED421D" w:rsidRPr="0070036C" w:rsidRDefault="00ED421D" w:rsidP="00204691">
            <w:pPr>
              <w:rPr>
                <w:rFonts w:ascii="Arial" w:eastAsia="Arial" w:hAnsi="Arial" w:cs="Arial"/>
                <w:b/>
                <w:bCs/>
                <w:color w:val="000000" w:themeColor="text1"/>
                <w:sz w:val="22"/>
                <w:szCs w:val="22"/>
              </w:rPr>
            </w:pPr>
          </w:p>
        </w:tc>
      </w:tr>
    </w:tbl>
    <w:p w14:paraId="746584BB" w14:textId="77777777" w:rsidR="00ED421D" w:rsidRDefault="00ED421D" w:rsidP="00ED421D">
      <w:pPr>
        <w:pStyle w:val="Prrafodelista"/>
        <w:spacing w:after="200" w:line="259" w:lineRule="auto"/>
        <w:ind w:left="360" w:right="-1"/>
        <w:jc w:val="both"/>
        <w:rPr>
          <w:rFonts w:ascii="Arial" w:hAnsi="Arial" w:cs="Arial"/>
          <w:color w:val="000000" w:themeColor="text1"/>
          <w:sz w:val="22"/>
          <w:szCs w:val="22"/>
          <w:lang w:val="es-ES"/>
        </w:rPr>
      </w:pPr>
    </w:p>
    <w:p w14:paraId="67139F81" w14:textId="7E65A451" w:rsidR="7292621E" w:rsidRDefault="7292621E" w:rsidP="7292621E">
      <w:pPr>
        <w:pStyle w:val="Prrafodelista"/>
        <w:spacing w:after="200" w:line="259" w:lineRule="auto"/>
        <w:ind w:left="360" w:right="-1" w:hanging="360"/>
        <w:jc w:val="both"/>
        <w:rPr>
          <w:rFonts w:ascii="Arial" w:hAnsi="Arial" w:cs="Arial"/>
          <w:color w:val="000000" w:themeColor="text1"/>
          <w:sz w:val="22"/>
          <w:szCs w:val="22"/>
          <w:lang w:val="es-ES"/>
        </w:rPr>
      </w:pPr>
    </w:p>
    <w:p w14:paraId="6FA8C442" w14:textId="4458EC1C" w:rsidR="00F11DBF" w:rsidRPr="001F4E91" w:rsidRDefault="5F113F1E" w:rsidP="00E8008A">
      <w:pPr>
        <w:pStyle w:val="Prrafodelista"/>
        <w:numPr>
          <w:ilvl w:val="0"/>
          <w:numId w:val="5"/>
        </w:numPr>
        <w:spacing w:after="200" w:line="259" w:lineRule="auto"/>
        <w:ind w:right="-1"/>
        <w:jc w:val="both"/>
        <w:rPr>
          <w:rFonts w:ascii="Arial" w:hAnsi="Arial" w:cs="Arial"/>
          <w:color w:val="000000" w:themeColor="text1"/>
          <w:sz w:val="22"/>
          <w:szCs w:val="22"/>
          <w:lang w:val="es-ES"/>
        </w:rPr>
      </w:pPr>
      <w:r w:rsidRPr="7292621E">
        <w:rPr>
          <w:rFonts w:ascii="Arial" w:hAnsi="Arial" w:cs="Arial"/>
          <w:color w:val="000000" w:themeColor="text1"/>
          <w:sz w:val="22"/>
          <w:szCs w:val="22"/>
          <w:lang w:val="es-ES"/>
        </w:rPr>
        <w:t>Que, la certificación de cumplimiento</w:t>
      </w:r>
      <w:r w:rsidR="00C71D78">
        <w:rPr>
          <w:rFonts w:ascii="Arial" w:hAnsi="Arial" w:cs="Arial"/>
          <w:color w:val="000000" w:themeColor="text1"/>
          <w:sz w:val="22"/>
          <w:szCs w:val="22"/>
          <w:lang w:val="es-ES"/>
        </w:rPr>
        <w:t xml:space="preserve">, de fecha </w:t>
      </w:r>
      <w:r w:rsidR="000C4D8D" w:rsidRPr="000C4D8D">
        <w:rPr>
          <w:rFonts w:ascii="Arial" w:hAnsi="Arial" w:cs="Arial"/>
          <w:color w:val="000000" w:themeColor="text1"/>
          <w:sz w:val="22"/>
          <w:szCs w:val="22"/>
          <w:lang w:val="es-ES"/>
        </w:rPr>
        <w:t>diecisiete (17) de junio de 2026</w:t>
      </w:r>
      <w:r w:rsidR="00BA09F9">
        <w:rPr>
          <w:rFonts w:ascii="Arial" w:hAnsi="Arial" w:cs="Arial"/>
          <w:color w:val="000000" w:themeColor="text1"/>
          <w:sz w:val="22"/>
          <w:szCs w:val="22"/>
          <w:lang w:val="es-ES"/>
        </w:rPr>
        <w:t xml:space="preserve"> </w:t>
      </w:r>
      <w:r w:rsidRPr="7292621E">
        <w:rPr>
          <w:rFonts w:ascii="Arial" w:hAnsi="Arial" w:cs="Arial"/>
          <w:color w:val="000000" w:themeColor="text1"/>
          <w:sz w:val="22"/>
          <w:szCs w:val="22"/>
          <w:lang w:val="es-ES"/>
        </w:rPr>
        <w:t xml:space="preserve">suscrita por </w:t>
      </w:r>
      <w:r w:rsidR="00C71D78">
        <w:rPr>
          <w:rFonts w:ascii="Arial" w:hAnsi="Arial" w:cs="Arial"/>
          <w:color w:val="000000" w:themeColor="text1"/>
          <w:sz w:val="22"/>
          <w:szCs w:val="22"/>
          <w:lang w:val="es-ES"/>
        </w:rPr>
        <w:t xml:space="preserve">los </w:t>
      </w:r>
      <w:r w:rsidRPr="7292621E">
        <w:rPr>
          <w:rFonts w:ascii="Arial" w:hAnsi="Arial" w:cs="Arial"/>
          <w:color w:val="000000" w:themeColor="text1"/>
          <w:sz w:val="22"/>
          <w:szCs w:val="22"/>
          <w:lang w:val="es-ES"/>
        </w:rPr>
        <w:t>supervisor</w:t>
      </w:r>
      <w:r w:rsidR="00C71D78">
        <w:rPr>
          <w:rFonts w:ascii="Arial" w:hAnsi="Arial" w:cs="Arial"/>
          <w:color w:val="000000" w:themeColor="text1"/>
          <w:sz w:val="22"/>
          <w:szCs w:val="22"/>
          <w:lang w:val="es-ES"/>
        </w:rPr>
        <w:t>es</w:t>
      </w:r>
      <w:r w:rsidRPr="7292621E">
        <w:rPr>
          <w:rFonts w:ascii="Arial" w:hAnsi="Arial" w:cs="Arial"/>
          <w:color w:val="000000" w:themeColor="text1"/>
          <w:sz w:val="22"/>
          <w:szCs w:val="22"/>
          <w:lang w:val="es-ES"/>
        </w:rPr>
        <w:t xml:space="preserve"> del contrato, manifestó el cumplimiento de las obligaciones por parte de </w:t>
      </w:r>
      <w:r w:rsidR="419D3200" w:rsidRPr="7292621E">
        <w:rPr>
          <w:rFonts w:ascii="Arial" w:hAnsi="Arial" w:cs="Arial"/>
          <w:color w:val="000000" w:themeColor="text1"/>
          <w:sz w:val="22"/>
          <w:szCs w:val="22"/>
          <w:lang w:val="es-ES"/>
        </w:rPr>
        <w:t>Consejo Regional Indígena del Cauca -CRIC-</w:t>
      </w:r>
      <w:r w:rsidRPr="7292621E">
        <w:rPr>
          <w:rFonts w:ascii="Arial" w:hAnsi="Arial" w:cs="Arial"/>
          <w:color w:val="000000" w:themeColor="text1"/>
          <w:sz w:val="22"/>
          <w:szCs w:val="22"/>
          <w:lang w:val="es-ES"/>
        </w:rPr>
        <w:t>.</w:t>
      </w:r>
    </w:p>
    <w:p w14:paraId="0F803400" w14:textId="77C84655" w:rsidR="7292621E" w:rsidRDefault="7292621E" w:rsidP="7292621E">
      <w:pPr>
        <w:pStyle w:val="Prrafodelista"/>
        <w:spacing w:after="200" w:line="259" w:lineRule="auto"/>
        <w:ind w:left="360" w:right="-1" w:hanging="360"/>
        <w:jc w:val="both"/>
        <w:rPr>
          <w:rFonts w:ascii="Arial" w:hAnsi="Arial" w:cs="Arial"/>
          <w:color w:val="000000" w:themeColor="text1"/>
          <w:sz w:val="22"/>
          <w:szCs w:val="22"/>
          <w:lang w:val="es-ES"/>
        </w:rPr>
      </w:pPr>
    </w:p>
    <w:p w14:paraId="643D9630" w14:textId="69E9DA09" w:rsidR="00A02AA9" w:rsidRPr="00531663" w:rsidRDefault="5F113F1E" w:rsidP="00E8008A">
      <w:pPr>
        <w:pStyle w:val="Prrafodelista"/>
        <w:numPr>
          <w:ilvl w:val="0"/>
          <w:numId w:val="5"/>
        </w:numPr>
        <w:spacing w:after="200" w:line="259" w:lineRule="auto"/>
        <w:ind w:right="-1"/>
        <w:jc w:val="both"/>
        <w:rPr>
          <w:rFonts w:ascii="Arial" w:hAnsi="Arial" w:cs="Arial"/>
          <w:color w:val="000000" w:themeColor="text1"/>
          <w:sz w:val="22"/>
          <w:szCs w:val="22"/>
          <w:lang w:val="es-CO"/>
        </w:rPr>
      </w:pPr>
      <w:r w:rsidRPr="00531663">
        <w:rPr>
          <w:rFonts w:ascii="Arial" w:hAnsi="Arial" w:cs="Arial"/>
          <w:color w:val="000000" w:themeColor="text1"/>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531663">
        <w:rPr>
          <w:rFonts w:ascii="Arial" w:hAnsi="Arial" w:cs="Arial"/>
          <w:color w:val="000000" w:themeColor="text1"/>
          <w:sz w:val="22"/>
          <w:szCs w:val="22"/>
          <w:lang w:val="es-MX"/>
        </w:rPr>
        <w:t>EL CONTRATISTA</w:t>
      </w:r>
      <w:r w:rsidRPr="00531663">
        <w:rPr>
          <w:rFonts w:ascii="Arial" w:hAnsi="Arial" w:cs="Arial"/>
          <w:color w:val="000000" w:themeColor="text1"/>
          <w:sz w:val="22"/>
          <w:szCs w:val="22"/>
        </w:rPr>
        <w:t xml:space="preserve"> </w:t>
      </w:r>
      <w:r w:rsidRPr="00531663">
        <w:rPr>
          <w:rFonts w:ascii="Arial" w:hAnsi="Arial" w:cs="Arial"/>
          <w:color w:val="000000" w:themeColor="text1"/>
          <w:sz w:val="22"/>
          <w:szCs w:val="22"/>
          <w:lang w:val="es-CO"/>
        </w:rPr>
        <w:t xml:space="preserve">durante toda su vigencia, </w:t>
      </w:r>
      <w:r w:rsidRPr="00531663">
        <w:rPr>
          <w:rFonts w:ascii="Arial" w:hAnsi="Arial" w:cs="Arial"/>
          <w:color w:val="000000" w:themeColor="text1"/>
          <w:sz w:val="22"/>
          <w:szCs w:val="22"/>
        </w:rPr>
        <w:t xml:space="preserve">lo cual se acreditó mediante las certificaciones expedidas </w:t>
      </w:r>
      <w:r w:rsidRPr="00531663">
        <w:rPr>
          <w:rFonts w:ascii="Arial" w:hAnsi="Arial" w:cs="Arial"/>
          <w:color w:val="000000" w:themeColor="text1"/>
          <w:sz w:val="22"/>
          <w:szCs w:val="22"/>
          <w:lang w:val="es-CO"/>
        </w:rPr>
        <w:t>y allegadas para el trámite de cada pago</w:t>
      </w:r>
      <w:r w:rsidRPr="00531663">
        <w:rPr>
          <w:rFonts w:ascii="Arial" w:hAnsi="Arial" w:cs="Arial"/>
          <w:color w:val="000000" w:themeColor="text1"/>
          <w:sz w:val="22"/>
          <w:szCs w:val="22"/>
        </w:rPr>
        <w:t>.</w:t>
      </w:r>
      <w:r w:rsidR="00A02AA9" w:rsidRPr="00531663">
        <w:rPr>
          <w:rFonts w:ascii="Arial" w:hAnsi="Arial" w:cs="Arial"/>
          <w:color w:val="000000" w:themeColor="text1"/>
          <w:sz w:val="22"/>
          <w:szCs w:val="22"/>
        </w:rPr>
        <w:t xml:space="preserve"> </w:t>
      </w:r>
      <w:r w:rsidR="00A02AA9" w:rsidRPr="00531663">
        <w:rPr>
          <w:rFonts w:ascii="Arial" w:hAnsi="Arial" w:cs="Arial"/>
          <w:sz w:val="22"/>
          <w:szCs w:val="22"/>
        </w:rPr>
        <w:t>A</w:t>
      </w:r>
      <w:r w:rsidR="00A02AA9" w:rsidRPr="00531663">
        <w:rPr>
          <w:rFonts w:ascii="Arial" w:hAnsi="Arial" w:cs="Arial"/>
          <w:sz w:val="22"/>
          <w:szCs w:val="22"/>
          <w:lang w:val="es-CO" w:eastAsia="es-CO"/>
        </w:rPr>
        <w:t xml:space="preserve">sí mismo </w:t>
      </w:r>
      <w:r w:rsidR="00531663" w:rsidRPr="00531663">
        <w:rPr>
          <w:rFonts w:ascii="Arial" w:hAnsi="Arial" w:cs="Arial"/>
          <w:sz w:val="22"/>
          <w:szCs w:val="22"/>
          <w:lang w:val="es-CO" w:eastAsia="es-CO"/>
        </w:rPr>
        <w:t>el dinamizador administrativo con funciones de representación</w:t>
      </w:r>
      <w:r w:rsidR="00A02AA9" w:rsidRPr="00531663">
        <w:rPr>
          <w:rFonts w:ascii="Arial" w:hAnsi="Arial" w:cs="Arial"/>
          <w:sz w:val="22"/>
          <w:szCs w:val="22"/>
          <w:lang w:val="es-CO" w:eastAsia="es-CO"/>
        </w:rPr>
        <w:t xml:space="preserve"> legal </w:t>
      </w:r>
      <w:r w:rsidR="00531663" w:rsidRPr="00531663">
        <w:rPr>
          <w:rFonts w:ascii="Arial" w:hAnsi="Arial" w:cs="Arial"/>
          <w:sz w:val="22"/>
          <w:szCs w:val="22"/>
          <w:lang w:val="es-CO" w:eastAsia="es-CO"/>
        </w:rPr>
        <w:t>y el contador</w:t>
      </w:r>
      <w:r w:rsidR="00A02AA9" w:rsidRPr="00531663">
        <w:rPr>
          <w:rFonts w:ascii="Arial" w:hAnsi="Arial" w:cs="Arial"/>
          <w:sz w:val="22"/>
          <w:szCs w:val="22"/>
          <w:lang w:val="es-CO" w:eastAsia="es-CO"/>
        </w:rPr>
        <w:t xml:space="preserve"> de </w:t>
      </w:r>
      <w:r w:rsidR="00A02AA9" w:rsidRPr="00531663">
        <w:rPr>
          <w:rFonts w:ascii="Arial" w:hAnsi="Arial" w:cs="Arial"/>
          <w:b/>
          <w:sz w:val="22"/>
          <w:szCs w:val="22"/>
          <w:lang w:val="es-MX"/>
        </w:rPr>
        <w:t>EL CONTRATISTA</w:t>
      </w:r>
      <w:r w:rsidR="00A02AA9" w:rsidRPr="00531663">
        <w:rPr>
          <w:rFonts w:ascii="Arial" w:hAnsi="Arial" w:cs="Arial"/>
          <w:b/>
          <w:sz w:val="22"/>
          <w:szCs w:val="22"/>
        </w:rPr>
        <w:t xml:space="preserve"> </w:t>
      </w:r>
      <w:r w:rsidR="00A02AA9" w:rsidRPr="00531663">
        <w:rPr>
          <w:rFonts w:ascii="Arial" w:hAnsi="Arial" w:cs="Arial"/>
          <w:sz w:val="22"/>
          <w:szCs w:val="22"/>
          <w:lang w:val="es-CO" w:eastAsia="es-CO"/>
        </w:rPr>
        <w:t>certifica</w:t>
      </w:r>
      <w:r w:rsidR="00531663" w:rsidRPr="00531663">
        <w:rPr>
          <w:rFonts w:ascii="Arial" w:hAnsi="Arial" w:cs="Arial"/>
          <w:sz w:val="22"/>
          <w:szCs w:val="22"/>
          <w:lang w:val="es-CO" w:eastAsia="es-CO"/>
        </w:rPr>
        <w:t>n</w:t>
      </w:r>
      <w:r w:rsidR="00A02AA9" w:rsidRPr="00531663">
        <w:rPr>
          <w:rFonts w:ascii="Arial" w:hAnsi="Arial" w:cs="Arial"/>
          <w:sz w:val="22"/>
          <w:szCs w:val="22"/>
          <w:lang w:val="es-CO" w:eastAsia="es-CO"/>
        </w:rPr>
        <w:t xml:space="preserve"> que está</w:t>
      </w:r>
      <w:r w:rsidR="00531663" w:rsidRPr="00531663">
        <w:rPr>
          <w:rFonts w:ascii="Arial" w:hAnsi="Arial" w:cs="Arial"/>
          <w:sz w:val="22"/>
          <w:szCs w:val="22"/>
          <w:lang w:val="es-CO" w:eastAsia="es-CO"/>
        </w:rPr>
        <w:t>n</w:t>
      </w:r>
      <w:r w:rsidR="00A02AA9" w:rsidRPr="00531663">
        <w:rPr>
          <w:rFonts w:ascii="Arial" w:hAnsi="Arial" w:cs="Arial"/>
          <w:sz w:val="22"/>
          <w:szCs w:val="22"/>
          <w:lang w:val="es-CO" w:eastAsia="es-CO"/>
        </w:rPr>
        <w:t xml:space="preserve"> al día respecto a estas obligaciones hasta la fecha de suscripción de este documento.</w:t>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17B39EA5" w14:textId="2C138E7D" w:rsidR="008E588F" w:rsidRDefault="5F113F1E" w:rsidP="00E8008A">
      <w:pPr>
        <w:pStyle w:val="Prrafodelista"/>
        <w:numPr>
          <w:ilvl w:val="0"/>
          <w:numId w:val="5"/>
        </w:numPr>
        <w:spacing w:after="200"/>
        <w:ind w:right="-1"/>
        <w:jc w:val="both"/>
        <w:rPr>
          <w:rFonts w:ascii="Arial" w:hAnsi="Arial" w:cs="Arial"/>
          <w:color w:val="000000" w:themeColor="text1"/>
          <w:sz w:val="22"/>
          <w:szCs w:val="22"/>
          <w:lang w:val="es-CO" w:eastAsia="es-CO"/>
        </w:rPr>
      </w:pPr>
      <w:r w:rsidRPr="7292621E">
        <w:rPr>
          <w:rFonts w:ascii="Arial" w:hAnsi="Arial" w:cs="Arial"/>
          <w:color w:val="000000" w:themeColor="text1"/>
          <w:sz w:val="22"/>
          <w:szCs w:val="22"/>
        </w:rPr>
        <w:t xml:space="preserve">Que, para realizar los desembolsos por parte de </w:t>
      </w:r>
      <w:r w:rsidRPr="7292621E">
        <w:rPr>
          <w:rFonts w:ascii="Arial" w:hAnsi="Arial" w:cs="Arial"/>
          <w:b/>
          <w:bCs/>
          <w:color w:val="000000" w:themeColor="text1"/>
          <w:sz w:val="22"/>
          <w:szCs w:val="22"/>
        </w:rPr>
        <w:t>EL MINISTERIO</w:t>
      </w:r>
      <w:r w:rsidRPr="7292621E">
        <w:rPr>
          <w:rFonts w:ascii="Arial" w:hAnsi="Arial" w:cs="Arial"/>
          <w:color w:val="000000" w:themeColor="text1"/>
          <w:sz w:val="22"/>
          <w:szCs w:val="22"/>
        </w:rPr>
        <w:t xml:space="preserve">, </w:t>
      </w:r>
      <w:r w:rsidRPr="7292621E">
        <w:rPr>
          <w:rFonts w:ascii="Arial" w:hAnsi="Arial" w:cs="Arial"/>
          <w:b/>
          <w:bCs/>
          <w:color w:val="000000" w:themeColor="text1"/>
          <w:sz w:val="22"/>
          <w:szCs w:val="22"/>
        </w:rPr>
        <w:t>EL CONTRATISTA</w:t>
      </w:r>
      <w:r w:rsidRPr="7292621E">
        <w:rPr>
          <w:rFonts w:ascii="Arial" w:hAnsi="Arial" w:cs="Arial"/>
          <w:color w:val="000000" w:themeColor="text1"/>
          <w:sz w:val="22"/>
          <w:szCs w:val="22"/>
        </w:rPr>
        <w:t xml:space="preserve"> </w:t>
      </w:r>
      <w:r w:rsidRPr="7292621E">
        <w:rPr>
          <w:rFonts w:ascii="Arial" w:hAnsi="Arial" w:cs="Arial"/>
          <w:sz w:val="22"/>
          <w:szCs w:val="22"/>
        </w:rPr>
        <w:t xml:space="preserve">prestó el servicio y presentó los </w:t>
      </w:r>
      <w:r w:rsidR="674DCCAE" w:rsidRPr="7292621E">
        <w:rPr>
          <w:rFonts w:ascii="Arial" w:hAnsi="Arial" w:cs="Arial"/>
          <w:sz w:val="22"/>
          <w:szCs w:val="22"/>
        </w:rPr>
        <w:t xml:space="preserve">entregables </w:t>
      </w:r>
      <w:r w:rsidRPr="7292621E">
        <w:rPr>
          <w:rFonts w:ascii="Arial" w:hAnsi="Arial" w:cs="Arial"/>
          <w:sz w:val="22"/>
          <w:szCs w:val="22"/>
        </w:rPr>
        <w:t xml:space="preserve">exigidos </w:t>
      </w:r>
      <w:r w:rsidRPr="7292621E">
        <w:rPr>
          <w:rFonts w:ascii="Arial" w:hAnsi="Arial" w:cs="Arial"/>
          <w:color w:val="000000" w:themeColor="text1"/>
          <w:sz w:val="22"/>
          <w:szCs w:val="22"/>
        </w:rPr>
        <w:t>en el contrato de acuerdo con la forma de pago establecida, y que reposan de forma física y digital en el expediente contractual</w:t>
      </w:r>
      <w:r w:rsidRPr="7292621E">
        <w:rPr>
          <w:rFonts w:ascii="Arial" w:hAnsi="Arial" w:cs="Arial"/>
          <w:sz w:val="22"/>
          <w:szCs w:val="22"/>
        </w:rPr>
        <w:t>.</w:t>
      </w:r>
    </w:p>
    <w:p w14:paraId="21792B8F" w14:textId="77777777" w:rsidR="008E588F" w:rsidRPr="00FA46FE" w:rsidRDefault="008E588F" w:rsidP="00FA46FE">
      <w:pPr>
        <w:pStyle w:val="Prrafodelista"/>
        <w:rPr>
          <w:rFonts w:ascii="Arial" w:hAnsi="Arial" w:cs="Arial"/>
          <w:color w:val="000000" w:themeColor="text1"/>
          <w:sz w:val="22"/>
          <w:szCs w:val="22"/>
          <w:lang w:val="es-CO" w:eastAsia="es-CO"/>
        </w:rPr>
      </w:pPr>
    </w:p>
    <w:p w14:paraId="06B44861" w14:textId="4F3C3C22" w:rsidR="008E588F" w:rsidRPr="008E588F" w:rsidRDefault="5F113F1E" w:rsidP="00E8008A">
      <w:pPr>
        <w:pStyle w:val="Prrafodelista"/>
        <w:numPr>
          <w:ilvl w:val="0"/>
          <w:numId w:val="5"/>
        </w:numPr>
        <w:adjustRightInd w:val="0"/>
        <w:spacing w:after="200"/>
        <w:ind w:right="-1"/>
        <w:jc w:val="both"/>
        <w:rPr>
          <w:rFonts w:ascii="Arial" w:hAnsi="Arial" w:cs="Arial"/>
          <w:color w:val="000000" w:themeColor="text1"/>
          <w:sz w:val="22"/>
          <w:szCs w:val="22"/>
        </w:rPr>
      </w:pPr>
      <w:r w:rsidRPr="7292621E">
        <w:rPr>
          <w:rFonts w:ascii="Arial" w:hAnsi="Arial" w:cs="Arial"/>
          <w:color w:val="000000" w:themeColor="text1"/>
          <w:sz w:val="22"/>
          <w:szCs w:val="22"/>
          <w:lang w:val="es-CO" w:eastAsia="es-CO"/>
        </w:rPr>
        <w:t xml:space="preserve">Que, la Supervisión remitió la siguiente documentación para dar trámite a la liquidación del </w:t>
      </w:r>
      <w:r w:rsidR="3DB1B9F8" w:rsidRPr="7292621E">
        <w:rPr>
          <w:rFonts w:ascii="Arial" w:hAnsi="Arial" w:cs="Arial"/>
          <w:color w:val="000000" w:themeColor="text1"/>
          <w:sz w:val="22"/>
          <w:szCs w:val="22"/>
          <w:lang w:val="es-CO" w:eastAsia="es-CO"/>
        </w:rPr>
        <w:t xml:space="preserve">convenio </w:t>
      </w:r>
      <w:r w:rsidRPr="7292621E">
        <w:rPr>
          <w:rFonts w:ascii="Arial" w:hAnsi="Arial" w:cs="Arial"/>
          <w:color w:val="000000" w:themeColor="text1"/>
          <w:sz w:val="22"/>
          <w:szCs w:val="22"/>
          <w:lang w:val="es-CO" w:eastAsia="es-CO"/>
        </w:rPr>
        <w:t xml:space="preserve">en </w:t>
      </w:r>
      <w:r w:rsidR="5F2E67F9" w:rsidRPr="7292621E">
        <w:rPr>
          <w:rFonts w:ascii="Arial" w:hAnsi="Arial" w:cs="Arial"/>
          <w:color w:val="000000" w:themeColor="text1"/>
          <w:sz w:val="22"/>
          <w:szCs w:val="22"/>
          <w:lang w:val="es-CO" w:eastAsia="es-CO"/>
        </w:rPr>
        <w:t>mención</w:t>
      </w:r>
      <w:r w:rsidRPr="7292621E">
        <w:rPr>
          <w:rFonts w:ascii="Arial" w:hAnsi="Arial" w:cs="Arial"/>
          <w:color w:val="000000" w:themeColor="text1"/>
          <w:sz w:val="22"/>
          <w:szCs w:val="22"/>
          <w:lang w:val="es-CO" w:eastAsia="es-CO"/>
        </w:rPr>
        <w:t xml:space="preserve">: i. certificación final de cumplimiento, en la cual se detalló el cumplimiento de las obligaciones del Contrato, para lo cual adjuntó las evidencias correspondientes, y </w:t>
      </w:r>
      <w:proofErr w:type="spellStart"/>
      <w:r w:rsidRPr="7292621E">
        <w:rPr>
          <w:rFonts w:ascii="Arial" w:hAnsi="Arial" w:cs="Arial"/>
          <w:color w:val="000000" w:themeColor="text1"/>
          <w:sz w:val="22"/>
          <w:szCs w:val="22"/>
          <w:lang w:val="es-CO" w:eastAsia="es-CO"/>
        </w:rPr>
        <w:t>ii</w:t>
      </w:r>
      <w:proofErr w:type="spellEnd"/>
      <w:r w:rsidRPr="7292621E">
        <w:rPr>
          <w:rFonts w:ascii="Arial" w:hAnsi="Arial" w:cs="Arial"/>
          <w:color w:val="000000" w:themeColor="text1"/>
          <w:sz w:val="22"/>
          <w:szCs w:val="22"/>
          <w:lang w:val="es-CO" w:eastAsia="es-CO"/>
        </w:rPr>
        <w:t>. relación de los pagos realizados al Con</w:t>
      </w:r>
      <w:r w:rsidR="36440E92" w:rsidRPr="7292621E">
        <w:rPr>
          <w:rFonts w:ascii="Arial" w:hAnsi="Arial" w:cs="Arial"/>
          <w:color w:val="000000" w:themeColor="text1"/>
          <w:sz w:val="22"/>
          <w:szCs w:val="22"/>
          <w:lang w:val="es-CO" w:eastAsia="es-CO"/>
        </w:rPr>
        <w:t>venio</w:t>
      </w:r>
      <w:r w:rsidR="00810D64">
        <w:rPr>
          <w:rFonts w:ascii="Arial" w:hAnsi="Arial" w:cs="Arial"/>
          <w:color w:val="000000" w:themeColor="text1"/>
          <w:sz w:val="22"/>
          <w:szCs w:val="22"/>
          <w:lang w:val="es-CO" w:eastAsia="es-CO"/>
        </w:rPr>
        <w:t xml:space="preserve"> interadministrativo</w:t>
      </w:r>
      <w:r w:rsidR="5CF2844D" w:rsidRPr="7292621E">
        <w:rPr>
          <w:rFonts w:ascii="Arial" w:hAnsi="Arial" w:cs="Arial"/>
          <w:color w:val="000000" w:themeColor="text1"/>
          <w:sz w:val="22"/>
          <w:szCs w:val="22"/>
          <w:lang w:val="es-CO" w:eastAsia="es-CO"/>
        </w:rPr>
        <w:t xml:space="preserve"> </w:t>
      </w:r>
      <w:r w:rsidR="10F4F391" w:rsidRPr="7292621E">
        <w:rPr>
          <w:rFonts w:ascii="Arial" w:hAnsi="Arial" w:cs="Arial"/>
          <w:color w:val="000000" w:themeColor="text1"/>
          <w:sz w:val="22"/>
          <w:szCs w:val="22"/>
          <w:lang w:val="es-CO" w:eastAsia="es-CO"/>
        </w:rPr>
        <w:t>GGC</w:t>
      </w:r>
      <w:r w:rsidR="5CF2844D" w:rsidRPr="7292621E">
        <w:rPr>
          <w:rFonts w:ascii="Arial" w:hAnsi="Arial" w:cs="Arial"/>
          <w:color w:val="000000" w:themeColor="text1"/>
          <w:sz w:val="22"/>
          <w:szCs w:val="22"/>
          <w:lang w:val="es-CO" w:eastAsia="es-CO"/>
        </w:rPr>
        <w:t>-</w:t>
      </w:r>
      <w:r w:rsidR="36440E92" w:rsidRPr="7292621E">
        <w:rPr>
          <w:rFonts w:ascii="Arial" w:hAnsi="Arial" w:cs="Arial"/>
          <w:color w:val="000000" w:themeColor="text1"/>
          <w:sz w:val="22"/>
          <w:szCs w:val="22"/>
          <w:lang w:val="es-CO" w:eastAsia="es-CO"/>
        </w:rPr>
        <w:t>529</w:t>
      </w:r>
      <w:r w:rsidR="5CF2844D" w:rsidRPr="7292621E">
        <w:rPr>
          <w:rFonts w:ascii="Arial" w:hAnsi="Arial" w:cs="Arial"/>
          <w:color w:val="000000" w:themeColor="text1"/>
          <w:sz w:val="22"/>
          <w:szCs w:val="22"/>
          <w:lang w:val="es-CO" w:eastAsia="es-CO"/>
        </w:rPr>
        <w:t>-202</w:t>
      </w:r>
      <w:r w:rsidR="36440E92" w:rsidRPr="7292621E">
        <w:rPr>
          <w:rFonts w:ascii="Arial" w:hAnsi="Arial" w:cs="Arial"/>
          <w:color w:val="000000" w:themeColor="text1"/>
          <w:sz w:val="22"/>
          <w:szCs w:val="22"/>
          <w:lang w:val="es-CO" w:eastAsia="es-CO"/>
        </w:rPr>
        <w:t>3</w:t>
      </w:r>
      <w:r w:rsidR="5CF2844D" w:rsidRPr="7292621E">
        <w:rPr>
          <w:rFonts w:ascii="Arial" w:hAnsi="Arial" w:cs="Arial"/>
          <w:color w:val="000000" w:themeColor="text1"/>
          <w:sz w:val="22"/>
          <w:szCs w:val="22"/>
          <w:lang w:val="es-CO" w:eastAsia="es-CO"/>
        </w:rPr>
        <w:t>.</w:t>
      </w:r>
    </w:p>
    <w:p w14:paraId="13369754" w14:textId="77777777" w:rsidR="008E588F" w:rsidRPr="008E588F" w:rsidRDefault="008E588F" w:rsidP="008E588F">
      <w:pPr>
        <w:pStyle w:val="Prrafodelista"/>
        <w:adjustRightInd w:val="0"/>
        <w:spacing w:after="200"/>
        <w:ind w:left="360" w:right="-1"/>
        <w:jc w:val="both"/>
        <w:rPr>
          <w:rFonts w:ascii="Arial" w:hAnsi="Arial" w:cs="Arial"/>
          <w:color w:val="000000" w:themeColor="text1"/>
          <w:sz w:val="22"/>
          <w:szCs w:val="22"/>
        </w:rPr>
      </w:pPr>
    </w:p>
    <w:p w14:paraId="46A0F61F" w14:textId="3F53019D" w:rsidR="00670681" w:rsidRPr="008E588F" w:rsidRDefault="5F113F1E" w:rsidP="00E8008A">
      <w:pPr>
        <w:pStyle w:val="Prrafodelista"/>
        <w:numPr>
          <w:ilvl w:val="0"/>
          <w:numId w:val="5"/>
        </w:numPr>
        <w:adjustRightInd w:val="0"/>
        <w:spacing w:after="200"/>
        <w:ind w:right="-1"/>
        <w:jc w:val="both"/>
        <w:rPr>
          <w:rFonts w:ascii="Arial" w:hAnsi="Arial" w:cs="Arial"/>
          <w:color w:val="000000" w:themeColor="text1"/>
          <w:sz w:val="22"/>
          <w:szCs w:val="22"/>
        </w:rPr>
      </w:pPr>
      <w:r w:rsidRPr="7292621E">
        <w:rPr>
          <w:rFonts w:ascii="Arial" w:hAnsi="Arial" w:cs="Arial"/>
          <w:color w:val="000000" w:themeColor="text1"/>
          <w:sz w:val="22"/>
          <w:szCs w:val="22"/>
          <w:lang w:val="es-CO" w:eastAsia="es-CO"/>
        </w:rPr>
        <w:t>Que</w:t>
      </w:r>
      <w:r w:rsidRPr="7292621E">
        <w:rPr>
          <w:rFonts w:ascii="Arial" w:hAnsi="Arial" w:cs="Arial"/>
          <w:sz w:val="22"/>
          <w:szCs w:val="22"/>
          <w:lang w:val="es-CO" w:eastAsia="es-CO"/>
        </w:rPr>
        <w:t xml:space="preserve">, </w:t>
      </w:r>
      <w:r w:rsidR="7D0466D0" w:rsidRPr="7292621E">
        <w:rPr>
          <w:rFonts w:ascii="Arial" w:hAnsi="Arial" w:cs="Arial"/>
          <w:sz w:val="22"/>
          <w:szCs w:val="22"/>
          <w:lang w:val="es-CO" w:eastAsia="es-CO"/>
        </w:rPr>
        <w:t>conforme a</w:t>
      </w:r>
      <w:r w:rsidRPr="7292621E">
        <w:rPr>
          <w:rFonts w:ascii="Arial" w:hAnsi="Arial" w:cs="Arial"/>
          <w:color w:val="000000" w:themeColor="text1"/>
          <w:sz w:val="22"/>
          <w:szCs w:val="22"/>
          <w:lang w:val="es-CO" w:eastAsia="es-CO"/>
        </w:rPr>
        <w:t xml:space="preserve"> lo anteriormente expuesto, es procedente liquidar de común </w:t>
      </w:r>
      <w:r w:rsidRPr="7292621E">
        <w:rPr>
          <w:rFonts w:ascii="Arial" w:hAnsi="Arial" w:cs="Arial"/>
          <w:sz w:val="22"/>
          <w:szCs w:val="22"/>
          <w:lang w:val="es-CO" w:eastAsia="es-CO"/>
        </w:rPr>
        <w:t xml:space="preserve">acuerdo </w:t>
      </w:r>
      <w:r w:rsidRPr="7292621E">
        <w:rPr>
          <w:rFonts w:ascii="Arial" w:hAnsi="Arial" w:cs="Arial"/>
          <w:color w:val="000000" w:themeColor="text1"/>
          <w:sz w:val="22"/>
          <w:szCs w:val="22"/>
          <w:lang w:val="es-CO" w:eastAsia="es-CO"/>
        </w:rPr>
        <w:t xml:space="preserve">el </w:t>
      </w:r>
      <w:r w:rsidR="216FDA8A" w:rsidRPr="7292621E">
        <w:rPr>
          <w:rFonts w:ascii="Arial" w:hAnsi="Arial" w:cs="Arial"/>
          <w:b/>
          <w:bCs/>
          <w:sz w:val="22"/>
          <w:szCs w:val="22"/>
          <w:lang w:val="es-CO" w:eastAsia="es-CO"/>
        </w:rPr>
        <w:t>C</w:t>
      </w:r>
      <w:r w:rsidR="28EFD46B" w:rsidRPr="7292621E">
        <w:rPr>
          <w:rFonts w:ascii="Arial" w:hAnsi="Arial" w:cs="Arial"/>
          <w:b/>
          <w:bCs/>
          <w:sz w:val="22"/>
          <w:szCs w:val="22"/>
          <w:lang w:val="es-CO" w:eastAsia="es-CO"/>
        </w:rPr>
        <w:t>on</w:t>
      </w:r>
      <w:r w:rsidR="36440E92" w:rsidRPr="7292621E">
        <w:rPr>
          <w:rFonts w:ascii="Arial" w:hAnsi="Arial" w:cs="Arial"/>
          <w:b/>
          <w:bCs/>
          <w:sz w:val="22"/>
          <w:szCs w:val="22"/>
          <w:lang w:val="es-CO" w:eastAsia="es-CO"/>
        </w:rPr>
        <w:t>venio</w:t>
      </w:r>
      <w:r w:rsidR="216FDA8A" w:rsidRPr="7292621E">
        <w:rPr>
          <w:rFonts w:ascii="Arial" w:hAnsi="Arial" w:cs="Arial"/>
          <w:b/>
          <w:bCs/>
          <w:sz w:val="22"/>
          <w:szCs w:val="22"/>
          <w:lang w:val="es-CO" w:eastAsia="es-CO"/>
        </w:rPr>
        <w:t xml:space="preserve"> </w:t>
      </w:r>
      <w:r w:rsidR="00810D64">
        <w:rPr>
          <w:rFonts w:ascii="Arial" w:hAnsi="Arial" w:cs="Arial"/>
          <w:b/>
          <w:bCs/>
          <w:sz w:val="22"/>
          <w:szCs w:val="22"/>
          <w:lang w:val="es-CO" w:eastAsia="es-CO"/>
        </w:rPr>
        <w:t xml:space="preserve">interadministrativo </w:t>
      </w:r>
      <w:r w:rsidR="28EFD46B" w:rsidRPr="7292621E">
        <w:rPr>
          <w:rFonts w:ascii="Arial" w:hAnsi="Arial" w:cs="Arial"/>
          <w:b/>
          <w:bCs/>
          <w:sz w:val="22"/>
          <w:szCs w:val="22"/>
          <w:lang w:val="es-CO" w:eastAsia="es-CO"/>
        </w:rPr>
        <w:t>GGC</w:t>
      </w:r>
      <w:r w:rsidR="216FDA8A" w:rsidRPr="7292621E">
        <w:rPr>
          <w:rFonts w:ascii="Arial" w:hAnsi="Arial" w:cs="Arial"/>
          <w:b/>
          <w:bCs/>
          <w:sz w:val="22"/>
          <w:szCs w:val="22"/>
          <w:lang w:val="es-CO" w:eastAsia="es-CO"/>
        </w:rPr>
        <w:t>-</w:t>
      </w:r>
      <w:r w:rsidR="36440E92" w:rsidRPr="7292621E">
        <w:rPr>
          <w:rFonts w:ascii="Arial" w:hAnsi="Arial" w:cs="Arial"/>
          <w:b/>
          <w:bCs/>
          <w:sz w:val="22"/>
          <w:szCs w:val="22"/>
          <w:lang w:val="es-CO" w:eastAsia="es-CO"/>
        </w:rPr>
        <w:t>529</w:t>
      </w:r>
      <w:r w:rsidR="216FDA8A" w:rsidRPr="7292621E">
        <w:rPr>
          <w:rFonts w:ascii="Arial" w:hAnsi="Arial" w:cs="Arial"/>
          <w:b/>
          <w:bCs/>
          <w:sz w:val="22"/>
          <w:szCs w:val="22"/>
          <w:lang w:val="es-CO" w:eastAsia="es-CO"/>
        </w:rPr>
        <w:t>-202</w:t>
      </w:r>
      <w:r w:rsidR="36440E92" w:rsidRPr="7292621E">
        <w:rPr>
          <w:rFonts w:ascii="Arial" w:hAnsi="Arial" w:cs="Arial"/>
          <w:b/>
          <w:bCs/>
          <w:sz w:val="22"/>
          <w:szCs w:val="22"/>
          <w:lang w:val="es-CO" w:eastAsia="es-CO"/>
        </w:rPr>
        <w:t>3</w:t>
      </w:r>
      <w:r w:rsidRPr="7292621E">
        <w:rPr>
          <w:rFonts w:ascii="Arial" w:hAnsi="Arial" w:cs="Arial"/>
          <w:sz w:val="22"/>
          <w:szCs w:val="22"/>
          <w:lang w:val="es-CO" w:eastAsia="es-CO"/>
        </w:rPr>
        <w:t>,</w:t>
      </w:r>
      <w:r w:rsidRPr="7292621E">
        <w:rPr>
          <w:rFonts w:ascii="Arial" w:hAnsi="Arial" w:cs="Arial"/>
          <w:color w:val="000000" w:themeColor="text1"/>
          <w:sz w:val="22"/>
          <w:szCs w:val="22"/>
          <w:lang w:val="es-CO" w:eastAsia="es-CO"/>
        </w:rPr>
        <w:t xml:space="preserve"> de conformidad con lo previsto en el artículo 60 de la Ley 80 de 1993 y el artículo 11 de la Ley 1150 de 2007.</w:t>
      </w:r>
    </w:p>
    <w:p w14:paraId="56EEC0E7" w14:textId="77777777" w:rsidR="00F11DBF" w:rsidRDefault="00F11DBF" w:rsidP="00F11DBF">
      <w:pPr>
        <w:adjustRightInd w:val="0"/>
        <w:jc w:val="both"/>
        <w:rPr>
          <w:rFonts w:ascii="Arial" w:hAnsi="Arial" w:cs="Arial"/>
          <w:sz w:val="22"/>
          <w:szCs w:val="22"/>
          <w:lang w:val="es-CO" w:eastAsia="es-CO"/>
        </w:rPr>
      </w:pPr>
      <w:r w:rsidRPr="00F11DBF">
        <w:rPr>
          <w:rFonts w:ascii="Arial" w:hAnsi="Arial" w:cs="Arial"/>
          <w:color w:val="000000" w:themeColor="text1"/>
          <w:sz w:val="22"/>
          <w:szCs w:val="22"/>
          <w:lang w:val="es-CO" w:eastAsia="es-CO"/>
        </w:rPr>
        <w:lastRenderedPageBreak/>
        <w:t>Por lo anterior, las partes.</w:t>
      </w:r>
      <w:r w:rsidRPr="00F11DBF">
        <w:rPr>
          <w:rFonts w:ascii="Arial" w:hAnsi="Arial" w:cs="Arial"/>
          <w:sz w:val="22"/>
          <w:szCs w:val="22"/>
          <w:lang w:val="es-CO" w:eastAsia="es-CO"/>
        </w:rPr>
        <w:t xml:space="preserve"> </w:t>
      </w:r>
    </w:p>
    <w:p w14:paraId="2C841A2A" w14:textId="77777777" w:rsidR="004F5B51" w:rsidRPr="00F11DBF" w:rsidRDefault="004F5B51" w:rsidP="00F11DBF">
      <w:pPr>
        <w:adjustRightInd w:val="0"/>
        <w:jc w:val="both"/>
        <w:rPr>
          <w:rFonts w:ascii="Arial" w:hAnsi="Arial" w:cs="Arial"/>
          <w:color w:val="000000"/>
          <w:sz w:val="22"/>
          <w:szCs w:val="22"/>
        </w:rPr>
      </w:pP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4CFE4880" w:rsidR="00F11DBF" w:rsidRPr="00B34588" w:rsidRDefault="00F11DBF" w:rsidP="00FB6A8C">
      <w:pPr>
        <w:spacing w:line="276" w:lineRule="auto"/>
        <w:ind w:right="49"/>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Liquidar bilateralmente e</w:t>
      </w:r>
      <w:r w:rsidR="009026D0">
        <w:rPr>
          <w:rFonts w:ascii="Arial" w:hAnsi="Arial" w:cs="Arial"/>
          <w:color w:val="000000" w:themeColor="text1"/>
          <w:sz w:val="22"/>
          <w:szCs w:val="22"/>
        </w:rPr>
        <w:t xml:space="preserve">l </w:t>
      </w:r>
      <w:r w:rsidR="001F4E91" w:rsidRPr="001F4E91">
        <w:rPr>
          <w:rFonts w:ascii="Arial" w:hAnsi="Arial" w:cs="Arial"/>
          <w:color w:val="000000" w:themeColor="text1"/>
          <w:sz w:val="22"/>
          <w:szCs w:val="22"/>
        </w:rPr>
        <w:t>Convenio Interadministrativo GGC-529-2023</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1F4E91" w:rsidRPr="001F4E91">
        <w:rPr>
          <w:rFonts w:ascii="Arial" w:eastAsia="Arial MT" w:hAnsi="Arial" w:cs="Arial"/>
          <w:b/>
          <w:sz w:val="22"/>
          <w:szCs w:val="22"/>
        </w:rPr>
        <w:t>CONSEJO REGIONAL INDÍGENA DEL CAUCA -CRIC-</w:t>
      </w:r>
      <w:r w:rsidR="001F4E91" w:rsidRPr="00B34588">
        <w:rPr>
          <w:rFonts w:ascii="Arial" w:hAnsi="Arial" w:cs="Arial"/>
          <w:color w:val="000000" w:themeColor="text1"/>
          <w:sz w:val="22"/>
          <w:szCs w:val="22"/>
          <w:lang w:val="es-CO"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76F12A05" w:rsidR="00F11DBF" w:rsidRDefault="5F113F1E" w:rsidP="00F11DBF">
      <w:pPr>
        <w:jc w:val="both"/>
        <w:rPr>
          <w:rFonts w:ascii="Arial" w:hAnsi="Arial" w:cs="Arial"/>
          <w:color w:val="A6A6A6" w:themeColor="background1" w:themeShade="A6"/>
        </w:rPr>
      </w:pPr>
      <w:r w:rsidRPr="7292621E">
        <w:rPr>
          <w:rFonts w:ascii="Arial" w:hAnsi="Arial" w:cs="Arial"/>
          <w:b/>
          <w:bCs/>
          <w:color w:val="000000" w:themeColor="text1"/>
          <w:sz w:val="22"/>
          <w:szCs w:val="22"/>
        </w:rPr>
        <w:t xml:space="preserve">CLÁUSULA SEGUNDA: </w:t>
      </w:r>
      <w:r w:rsidRPr="7292621E">
        <w:rPr>
          <w:rFonts w:ascii="Arial" w:hAnsi="Arial" w:cs="Arial"/>
          <w:color w:val="000000" w:themeColor="text1"/>
          <w:sz w:val="22"/>
          <w:szCs w:val="22"/>
        </w:rPr>
        <w:t>Establecer y aprobar el siguiente balance financiero, basado en el informe de</w:t>
      </w:r>
      <w:r w:rsidR="7521017D" w:rsidRPr="7292621E">
        <w:rPr>
          <w:rFonts w:ascii="Arial" w:hAnsi="Arial" w:cs="Arial"/>
          <w:color w:val="000000" w:themeColor="text1"/>
          <w:sz w:val="22"/>
          <w:szCs w:val="22"/>
        </w:rPr>
        <w:t xml:space="preserve"> </w:t>
      </w:r>
      <w:r w:rsidRPr="7292621E">
        <w:rPr>
          <w:rFonts w:ascii="Arial" w:hAnsi="Arial" w:cs="Arial"/>
          <w:color w:val="000000" w:themeColor="text1"/>
          <w:sz w:val="22"/>
          <w:szCs w:val="22"/>
        </w:rPr>
        <w:t xml:space="preserve">supervisión y la certificación de cumplimiento a satisfacción emitido por la supervisión del </w:t>
      </w:r>
      <w:r w:rsidR="36440E92" w:rsidRPr="7292621E">
        <w:rPr>
          <w:rFonts w:ascii="Arial" w:hAnsi="Arial" w:cs="Arial"/>
          <w:color w:val="000000" w:themeColor="text1"/>
          <w:sz w:val="22"/>
          <w:szCs w:val="22"/>
        </w:rPr>
        <w:t>convenio interadministrativo</w:t>
      </w:r>
      <w:r w:rsidR="502C8C98" w:rsidRPr="7292621E">
        <w:rPr>
          <w:rFonts w:ascii="Arial" w:hAnsi="Arial" w:cs="Arial"/>
          <w:color w:val="000000" w:themeColor="text1"/>
          <w:sz w:val="22"/>
          <w:szCs w:val="22"/>
        </w:rPr>
        <w:t xml:space="preserve"> </w:t>
      </w:r>
      <w:r w:rsidR="1EA814BB" w:rsidRPr="7292621E">
        <w:rPr>
          <w:rFonts w:ascii="Arial" w:hAnsi="Arial" w:cs="Arial"/>
          <w:sz w:val="22"/>
          <w:szCs w:val="22"/>
        </w:rPr>
        <w:t>GGC</w:t>
      </w:r>
      <w:r w:rsidR="7521017D" w:rsidRPr="7292621E">
        <w:rPr>
          <w:rFonts w:ascii="Arial" w:hAnsi="Arial" w:cs="Arial"/>
          <w:sz w:val="22"/>
          <w:szCs w:val="22"/>
        </w:rPr>
        <w:t>-</w:t>
      </w:r>
      <w:r w:rsidR="36440E92" w:rsidRPr="7292621E">
        <w:rPr>
          <w:rFonts w:ascii="Arial" w:hAnsi="Arial" w:cs="Arial"/>
          <w:sz w:val="22"/>
          <w:szCs w:val="22"/>
        </w:rPr>
        <w:t>529</w:t>
      </w:r>
      <w:r w:rsidR="7521017D" w:rsidRPr="7292621E">
        <w:rPr>
          <w:rFonts w:ascii="Arial" w:hAnsi="Arial" w:cs="Arial"/>
          <w:sz w:val="22"/>
          <w:szCs w:val="22"/>
        </w:rPr>
        <w:t>-202</w:t>
      </w:r>
      <w:r w:rsidR="36440E92" w:rsidRPr="7292621E">
        <w:rPr>
          <w:rFonts w:ascii="Arial" w:hAnsi="Arial" w:cs="Arial"/>
          <w:sz w:val="22"/>
          <w:szCs w:val="22"/>
        </w:rPr>
        <w:t>3</w:t>
      </w:r>
      <w:r w:rsidRPr="7292621E">
        <w:rPr>
          <w:rFonts w:ascii="Arial" w:hAnsi="Arial" w:cs="Arial"/>
          <w:sz w:val="22"/>
          <w:szCs w:val="22"/>
        </w:rPr>
        <w:t>:</w:t>
      </w:r>
      <w:r w:rsidRPr="7292621E">
        <w:rPr>
          <w:rFonts w:ascii="Arial" w:hAnsi="Arial" w:cs="Arial"/>
          <w:color w:val="A6A6A6" w:themeColor="background1" w:themeShade="A6"/>
        </w:rPr>
        <w:t xml:space="preserve"> </w:t>
      </w:r>
    </w:p>
    <w:p w14:paraId="508AC89E" w14:textId="77777777" w:rsidR="008B14A8" w:rsidRDefault="008B14A8" w:rsidP="00F11DBF">
      <w:pPr>
        <w:jc w:val="both"/>
        <w:rPr>
          <w:rFonts w:ascii="Arial" w:hAnsi="Arial" w:cs="Arial"/>
          <w:color w:val="A6A6A6" w:themeColor="background1" w:themeShade="A6"/>
        </w:rPr>
      </w:pPr>
    </w:p>
    <w:p w14:paraId="6CD4DB22" w14:textId="77777777" w:rsidR="00F11DBF" w:rsidRPr="00B34588" w:rsidRDefault="00F11DBF" w:rsidP="7292621E">
      <w:pPr>
        <w:ind w:right="-234"/>
        <w:jc w:val="both"/>
        <w:rPr>
          <w:rFonts w:ascii="Arial" w:hAnsi="Arial" w:cs="Arial"/>
          <w:color w:val="000000" w:themeColor="text1"/>
          <w:sz w:val="22"/>
          <w:szCs w:val="22"/>
        </w:rPr>
      </w:pPr>
    </w:p>
    <w:tbl>
      <w:tblPr>
        <w:tblStyle w:val="Tablaconcuadrcula"/>
        <w:tblW w:w="9510" w:type="dxa"/>
        <w:tblInd w:w="58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45"/>
        <w:gridCol w:w="2565"/>
      </w:tblGrid>
      <w:tr w:rsidR="7292621E" w14:paraId="10E28AE9" w14:textId="77777777" w:rsidTr="004E6CF5">
        <w:trPr>
          <w:trHeight w:val="300"/>
        </w:trPr>
        <w:tc>
          <w:tcPr>
            <w:tcW w:w="95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66F984DE" w14:textId="41E49BBE" w:rsidR="7292621E" w:rsidRDefault="7292621E" w:rsidP="7292621E">
            <w:pPr>
              <w:pStyle w:val="TableParagraph"/>
              <w:spacing w:before="26"/>
              <w:ind w:left="256"/>
              <w:jc w:val="center"/>
              <w:rPr>
                <w:rFonts w:ascii="Arial" w:eastAsia="Arial" w:hAnsi="Arial" w:cs="Arial"/>
              </w:rPr>
            </w:pPr>
            <w:r w:rsidRPr="7292621E">
              <w:rPr>
                <w:rFonts w:ascii="Arial" w:eastAsia="Arial" w:hAnsi="Arial" w:cs="Arial"/>
                <w:b/>
                <w:bCs/>
              </w:rPr>
              <w:t>CONVENIO GGC-529-2023</w:t>
            </w:r>
          </w:p>
        </w:tc>
      </w:tr>
      <w:tr w:rsidR="7292621E" w14:paraId="2DE2B6F4" w14:textId="77777777" w:rsidTr="004E6CF5">
        <w:trPr>
          <w:trHeight w:val="300"/>
        </w:trPr>
        <w:tc>
          <w:tcPr>
            <w:tcW w:w="95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1369E1CB" w14:textId="061D1C8E" w:rsidR="7292621E" w:rsidRDefault="7292621E" w:rsidP="7292621E">
            <w:pPr>
              <w:pStyle w:val="TableParagraph"/>
              <w:spacing w:before="26"/>
              <w:ind w:left="256" w:right="1"/>
              <w:jc w:val="center"/>
              <w:rPr>
                <w:rFonts w:ascii="Arial" w:eastAsia="Arial" w:hAnsi="Arial" w:cs="Arial"/>
              </w:rPr>
            </w:pPr>
            <w:r w:rsidRPr="7292621E">
              <w:rPr>
                <w:rFonts w:ascii="Arial" w:eastAsia="Arial" w:hAnsi="Arial" w:cs="Arial"/>
                <w:b/>
                <w:bCs/>
              </w:rPr>
              <w:t>BALANCE FINANCIERO</w:t>
            </w:r>
          </w:p>
        </w:tc>
      </w:tr>
      <w:tr w:rsidR="7292621E" w14:paraId="0903ADCB" w14:textId="77777777" w:rsidTr="004E6CF5">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04BFE431" w14:textId="11772F9C" w:rsidR="7292621E" w:rsidRDefault="7292621E" w:rsidP="7292621E">
            <w:pPr>
              <w:pStyle w:val="TableParagraph"/>
              <w:spacing w:before="16" w:line="232" w:lineRule="exact"/>
              <w:ind w:left="24"/>
              <w:jc w:val="center"/>
              <w:rPr>
                <w:rFonts w:ascii="Arial" w:eastAsia="Arial" w:hAnsi="Arial" w:cs="Arial"/>
              </w:rPr>
            </w:pPr>
            <w:r w:rsidRPr="7292621E">
              <w:rPr>
                <w:rFonts w:ascii="Arial" w:eastAsia="Arial" w:hAnsi="Arial" w:cs="Arial"/>
                <w:b/>
                <w:bCs/>
              </w:rPr>
              <w:t>CONCEPTO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4A5407EA" w14:textId="447A4090" w:rsidR="7292621E" w:rsidRDefault="7292621E" w:rsidP="7292621E">
            <w:pPr>
              <w:pStyle w:val="TableParagraph"/>
              <w:spacing w:before="16" w:line="232" w:lineRule="exact"/>
              <w:ind w:left="419"/>
              <w:rPr>
                <w:rFonts w:ascii="Arial" w:eastAsia="Arial" w:hAnsi="Arial" w:cs="Arial"/>
              </w:rPr>
            </w:pPr>
            <w:r w:rsidRPr="7292621E">
              <w:rPr>
                <w:rFonts w:ascii="Arial" w:eastAsia="Arial" w:hAnsi="Arial" w:cs="Arial"/>
                <w:b/>
                <w:bCs/>
              </w:rPr>
              <w:t>VALOR COP$</w:t>
            </w:r>
          </w:p>
        </w:tc>
      </w:tr>
      <w:tr w:rsidR="00F52E02" w14:paraId="10F1BA9A"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42CDA2" w14:textId="2956CCD8" w:rsidR="00F52E02" w:rsidRPr="00F52E02" w:rsidRDefault="00F52E02" w:rsidP="00F52E02">
            <w:pPr>
              <w:pStyle w:val="TableParagraph"/>
              <w:spacing w:before="16" w:line="232" w:lineRule="exact"/>
              <w:rPr>
                <w:rFonts w:ascii="Arial" w:eastAsia="Arial" w:hAnsi="Arial" w:cs="Arial"/>
              </w:rPr>
            </w:pPr>
            <w:r w:rsidRPr="00F52E02">
              <w:rPr>
                <w:rFonts w:ascii="Arial" w:eastAsia="Arial" w:hAnsi="Arial" w:cs="Arial"/>
              </w:rPr>
              <w:t>VALOR CONVENIO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D561C9" w14:textId="6C1FC8D2" w:rsidR="00F52E02" w:rsidRPr="00F52E02" w:rsidRDefault="00F52E02" w:rsidP="00F52E02">
            <w:pPr>
              <w:pStyle w:val="TableParagraph"/>
              <w:spacing w:before="16" w:line="232" w:lineRule="exact"/>
              <w:ind w:right="-15"/>
              <w:jc w:val="right"/>
              <w:rPr>
                <w:rFonts w:ascii="Arial" w:eastAsia="Arial" w:hAnsi="Arial" w:cs="Arial"/>
              </w:rPr>
            </w:pPr>
            <w:r w:rsidRPr="00F52E02">
              <w:rPr>
                <w:rFonts w:ascii="Arial" w:eastAsia="Arial" w:hAnsi="Arial" w:cs="Arial"/>
              </w:rPr>
              <w:t>$315.000.000,00</w:t>
            </w:r>
          </w:p>
        </w:tc>
      </w:tr>
      <w:tr w:rsidR="00F52E02" w14:paraId="221AB112"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4325794" w14:textId="70A62415"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EJECUTADO MME (OBLIGADO)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76C69F" w14:textId="4B831E3A" w:rsidR="00F52E02" w:rsidRPr="00F52E02" w:rsidRDefault="00F52E02" w:rsidP="00F52E02">
            <w:pPr>
              <w:pStyle w:val="TableParagraph"/>
              <w:spacing w:before="16" w:line="232" w:lineRule="exact"/>
              <w:ind w:right="-15"/>
              <w:jc w:val="right"/>
              <w:rPr>
                <w:rFonts w:ascii="Arial" w:eastAsia="Arial" w:hAnsi="Arial" w:cs="Arial"/>
              </w:rPr>
            </w:pPr>
            <w:r w:rsidRPr="00F52E02">
              <w:rPr>
                <w:rFonts w:ascii="Arial" w:eastAsia="Arial" w:hAnsi="Arial" w:cs="Arial"/>
              </w:rPr>
              <w:t>$270.000.000,00</w:t>
            </w:r>
          </w:p>
        </w:tc>
      </w:tr>
      <w:tr w:rsidR="00F52E02" w14:paraId="7C8A290E"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1A62059" w14:textId="1F8E75B0" w:rsidR="00F52E02" w:rsidRPr="00F52E02" w:rsidRDefault="00F52E02" w:rsidP="00F52E02">
            <w:pPr>
              <w:pStyle w:val="TableParagraph"/>
              <w:spacing w:before="14" w:line="235" w:lineRule="exact"/>
              <w:ind w:left="16"/>
              <w:rPr>
                <w:rFonts w:ascii="Arial" w:eastAsia="Arial" w:hAnsi="Arial" w:cs="Arial"/>
              </w:rPr>
            </w:pPr>
            <w:r w:rsidRPr="00F52E02">
              <w:rPr>
                <w:rFonts w:ascii="Arial" w:eastAsia="Arial" w:hAnsi="Arial" w:cs="Arial"/>
              </w:rPr>
              <w:t xml:space="preserve">VALOR PAGADO MME </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DC5313" w14:textId="04725A06" w:rsidR="00F52E02" w:rsidRPr="00F52E02" w:rsidRDefault="00F52E02" w:rsidP="00F52E02">
            <w:pPr>
              <w:pStyle w:val="TableParagraph"/>
              <w:spacing w:before="14" w:line="235" w:lineRule="exact"/>
              <w:ind w:right="-15"/>
              <w:jc w:val="right"/>
              <w:rPr>
                <w:rFonts w:ascii="Arial" w:eastAsia="Arial" w:hAnsi="Arial" w:cs="Arial"/>
              </w:rPr>
            </w:pPr>
            <w:r w:rsidRPr="00F52E02">
              <w:rPr>
                <w:rFonts w:ascii="Arial" w:eastAsia="Arial" w:hAnsi="Arial" w:cs="Arial"/>
              </w:rPr>
              <w:t>$270.000.000,00</w:t>
            </w:r>
          </w:p>
        </w:tc>
      </w:tr>
      <w:tr w:rsidR="00F52E02" w14:paraId="53B20DB0"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599F9AA" w14:textId="0693C05A" w:rsidR="00F52E02" w:rsidRPr="00F52E02" w:rsidRDefault="00F52E02" w:rsidP="00F52E02">
            <w:pPr>
              <w:pStyle w:val="TableParagraph"/>
              <w:rPr>
                <w:rFonts w:ascii="Arial" w:eastAsia="Arial" w:hAnsi="Arial" w:cs="Arial"/>
              </w:rPr>
            </w:pPr>
            <w:r w:rsidRPr="00F52E02">
              <w:rPr>
                <w:rFonts w:ascii="Arial" w:eastAsia="Arial" w:hAnsi="Arial" w:cs="Arial"/>
              </w:rPr>
              <w:t>VALOR PENDIENTE POR EJECUTAR MME</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A1D4DE" w14:textId="533113E9" w:rsidR="00F52E02" w:rsidRPr="00F52E02" w:rsidRDefault="00F52E02" w:rsidP="00F52E02">
            <w:pPr>
              <w:pStyle w:val="TableParagraph"/>
              <w:jc w:val="right"/>
              <w:rPr>
                <w:rFonts w:ascii="Arial" w:eastAsia="Arial" w:hAnsi="Arial" w:cs="Arial"/>
              </w:rPr>
            </w:pPr>
            <w:r w:rsidRPr="00F52E02">
              <w:rPr>
                <w:rFonts w:ascii="Arial" w:eastAsia="Arial" w:hAnsi="Arial" w:cs="Arial"/>
              </w:rPr>
              <w:t>$0,00</w:t>
            </w:r>
          </w:p>
        </w:tc>
      </w:tr>
      <w:tr w:rsidR="00F52E02" w14:paraId="1FA1B01F"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4F853B6" w14:textId="4AF5932B" w:rsidR="00F52E02" w:rsidRPr="00F52E02" w:rsidRDefault="00F52E02" w:rsidP="00F52E02">
            <w:pPr>
              <w:pStyle w:val="TableParagraph"/>
              <w:spacing w:before="14" w:line="232" w:lineRule="exact"/>
              <w:ind w:left="16"/>
              <w:rPr>
                <w:rFonts w:ascii="Arial" w:eastAsia="Arial" w:hAnsi="Arial" w:cs="Arial"/>
              </w:rPr>
            </w:pPr>
            <w:r w:rsidRPr="00F52E02">
              <w:rPr>
                <w:rFonts w:ascii="Arial" w:eastAsia="Arial" w:hAnsi="Arial" w:cs="Arial"/>
              </w:rPr>
              <w:t>VALOR PENDIENTE POR PAGAR MME</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51D98B" w14:textId="2485DFF0" w:rsidR="00F52E02" w:rsidRPr="00F52E02" w:rsidRDefault="00F52E02" w:rsidP="00F52E02">
            <w:pPr>
              <w:pStyle w:val="TableParagraph"/>
              <w:spacing w:before="14" w:line="232" w:lineRule="exact"/>
              <w:ind w:right="-15"/>
              <w:jc w:val="right"/>
              <w:rPr>
                <w:rFonts w:ascii="Arial" w:eastAsia="Arial" w:hAnsi="Arial" w:cs="Arial"/>
              </w:rPr>
            </w:pPr>
            <w:r w:rsidRPr="00F52E02">
              <w:rPr>
                <w:rFonts w:ascii="Arial" w:eastAsia="Arial" w:hAnsi="Arial" w:cs="Arial"/>
              </w:rPr>
              <w:t>$0,00</w:t>
            </w:r>
          </w:p>
        </w:tc>
      </w:tr>
      <w:tr w:rsidR="00F52E02" w14:paraId="24252462"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17E1634" w14:textId="19D79889"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EJECUTADO APORTE MME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0CF71D" w14:textId="43044293" w:rsidR="00F52E02" w:rsidRPr="00F52E02" w:rsidRDefault="00F52E02" w:rsidP="00F52E02">
            <w:pPr>
              <w:pStyle w:val="TableParagraph"/>
              <w:spacing w:before="16" w:line="232" w:lineRule="exact"/>
              <w:ind w:right="-15"/>
              <w:jc w:val="right"/>
              <w:rPr>
                <w:rFonts w:ascii="Arial" w:eastAsia="Arial" w:hAnsi="Arial" w:cs="Arial"/>
              </w:rPr>
            </w:pPr>
            <w:r w:rsidRPr="00F52E02">
              <w:rPr>
                <w:rFonts w:ascii="Arial" w:eastAsia="Arial" w:hAnsi="Arial" w:cs="Arial"/>
              </w:rPr>
              <w:t>$269.621.950,00</w:t>
            </w:r>
          </w:p>
        </w:tc>
      </w:tr>
      <w:tr w:rsidR="00F52E02" w14:paraId="15EFDE38" w14:textId="77777777" w:rsidTr="004E6CF5">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DC89A57" w14:textId="264D9EC8"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EJECUTADO APORTE CRIC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D5A38A" w14:textId="15940748" w:rsidR="00F52E02" w:rsidRPr="00F52E02" w:rsidRDefault="00F52E02" w:rsidP="00F52E02">
            <w:pPr>
              <w:pStyle w:val="TableParagraph"/>
              <w:spacing w:before="16" w:line="232" w:lineRule="exact"/>
              <w:ind w:right="-15"/>
              <w:jc w:val="right"/>
              <w:rPr>
                <w:rFonts w:ascii="Arial" w:eastAsia="Arial" w:hAnsi="Arial" w:cs="Arial"/>
              </w:rPr>
            </w:pPr>
            <w:r w:rsidRPr="00F52E02">
              <w:rPr>
                <w:rFonts w:ascii="Arial" w:eastAsia="Arial" w:hAnsi="Arial" w:cs="Arial"/>
              </w:rPr>
              <w:t>$45.000.000</w:t>
            </w:r>
          </w:p>
        </w:tc>
      </w:tr>
      <w:tr w:rsidR="00F52E02" w14:paraId="15520D13"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B642B55" w14:textId="61978C6B"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NO EJECUTADO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0D4FCE" w14:textId="3992E3DA" w:rsidR="00F52E02" w:rsidRPr="00F52E02" w:rsidRDefault="00F52E02" w:rsidP="00F52E02">
            <w:pPr>
              <w:pStyle w:val="TableParagraph"/>
              <w:spacing w:before="16" w:line="232" w:lineRule="exact"/>
              <w:ind w:right="-15"/>
              <w:jc w:val="right"/>
              <w:rPr>
                <w:rFonts w:ascii="Arial" w:eastAsia="Arial" w:hAnsi="Arial" w:cs="Arial"/>
              </w:rPr>
            </w:pPr>
            <w:r w:rsidRPr="00F52E02">
              <w:rPr>
                <w:rFonts w:ascii="Arial" w:eastAsia="Arial" w:hAnsi="Arial" w:cs="Arial"/>
              </w:rPr>
              <w:t>$378.050,00</w:t>
            </w:r>
          </w:p>
        </w:tc>
      </w:tr>
      <w:tr w:rsidR="00F52E02" w14:paraId="016EA79C"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BCEECBB" w14:textId="3E777FFF"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POR REINTEGRAR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4594D9" w14:textId="13CD4196" w:rsidR="00F52E02" w:rsidRPr="00F52E02" w:rsidRDefault="00F52E02" w:rsidP="00F52E02">
            <w:pPr>
              <w:pStyle w:val="TableParagraph"/>
              <w:jc w:val="right"/>
              <w:rPr>
                <w:rFonts w:ascii="Arial" w:eastAsia="Arial" w:hAnsi="Arial" w:cs="Arial"/>
              </w:rPr>
            </w:pPr>
            <w:r w:rsidRPr="00F52E02">
              <w:rPr>
                <w:rFonts w:ascii="Arial" w:eastAsia="Arial" w:hAnsi="Arial" w:cs="Arial"/>
              </w:rPr>
              <w:t>$0,00</w:t>
            </w:r>
          </w:p>
        </w:tc>
      </w:tr>
      <w:tr w:rsidR="00F52E02" w14:paraId="635F4AAF"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362991C" w14:textId="442299E3" w:rsidR="00F52E02" w:rsidRPr="00F52E02" w:rsidRDefault="00F52E02" w:rsidP="00F52E02">
            <w:pPr>
              <w:pStyle w:val="TableParagraph"/>
              <w:spacing w:before="16" w:line="232" w:lineRule="exact"/>
              <w:rPr>
                <w:rFonts w:ascii="Arial" w:eastAsia="Arial" w:hAnsi="Arial" w:cs="Arial"/>
              </w:rPr>
            </w:pPr>
            <w:r w:rsidRPr="00F52E02">
              <w:rPr>
                <w:rFonts w:ascii="Arial" w:eastAsia="Arial" w:hAnsi="Arial" w:cs="Arial"/>
              </w:rPr>
              <w:t>VALOR REINTEGRADO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7593B5" w14:textId="1FD95887" w:rsidR="00F52E02" w:rsidRPr="00F52E02" w:rsidRDefault="00F52E02" w:rsidP="00F52E02">
            <w:pPr>
              <w:pStyle w:val="TableParagraph"/>
              <w:spacing w:before="14" w:line="234" w:lineRule="exact"/>
              <w:ind w:right="-15"/>
              <w:jc w:val="right"/>
              <w:rPr>
                <w:rFonts w:ascii="Arial" w:eastAsia="Arial" w:hAnsi="Arial" w:cs="Arial"/>
              </w:rPr>
            </w:pPr>
            <w:r w:rsidRPr="00F52E02">
              <w:rPr>
                <w:rFonts w:ascii="Arial" w:eastAsia="Arial" w:hAnsi="Arial" w:cs="Arial"/>
              </w:rPr>
              <w:t>$378.050,00</w:t>
            </w:r>
          </w:p>
        </w:tc>
      </w:tr>
      <w:tr w:rsidR="00F52E02" w14:paraId="1CBE211A"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7C6BA13" w14:textId="7E1C9388"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PENDIENTE POR REINTEGRAR (SI APLICA)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7A84EE1" w14:textId="3164FFAA"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7189F3C3"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C26D47F" w14:textId="428F3624"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AJUSTE POR APLICACIÓN RESOLUCIÓN No. 40375 DEL 20 SEPTIEMBRE 2022 (SALDOS MENORES) PARA DEVOLUCIÓN DE RECURSOS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DC9CFBD" w14:textId="77777777" w:rsidR="00F52E02" w:rsidRPr="00F52E02" w:rsidRDefault="00F52E02" w:rsidP="00F52E02">
            <w:pPr>
              <w:jc w:val="right"/>
              <w:rPr>
                <w:rFonts w:ascii="Arial" w:hAnsi="Arial" w:cs="Arial"/>
                <w:color w:val="767171" w:themeColor="background2" w:themeShade="80"/>
                <w:sz w:val="22"/>
                <w:szCs w:val="22"/>
              </w:rPr>
            </w:pPr>
            <w:r w:rsidRPr="00F52E02">
              <w:rPr>
                <w:rFonts w:ascii="Arial" w:eastAsia="Arial" w:hAnsi="Arial" w:cs="Arial"/>
                <w:sz w:val="22"/>
                <w:szCs w:val="22"/>
              </w:rPr>
              <w:t>$0,00</w:t>
            </w:r>
          </w:p>
          <w:p w14:paraId="2CE112A9" w14:textId="0B1CDFFE" w:rsidR="00F52E02" w:rsidRPr="00F52E02" w:rsidRDefault="00F52E02" w:rsidP="00F52E02">
            <w:pPr>
              <w:pStyle w:val="TableParagraph"/>
              <w:spacing w:before="38"/>
              <w:ind w:right="-15"/>
              <w:jc w:val="right"/>
              <w:rPr>
                <w:rFonts w:ascii="Arial" w:eastAsia="Arial" w:hAnsi="Arial" w:cs="Arial"/>
              </w:rPr>
            </w:pPr>
          </w:p>
        </w:tc>
      </w:tr>
      <w:tr w:rsidR="00F52E02" w14:paraId="69446965"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1ADC185" w14:textId="3B3EFCA7"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PENDIENTE POR REINTEGRAR RECURSOS APORTADOS DESPUÉS DEL AJUSTE RESOLUCIÓN 40375 DEL 20 SEPTIEMBRE 2022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F0D9C5A" w14:textId="20FB7962"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56877F5D"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AA30B5A" w14:textId="5A114236"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255E0D3" w14:textId="4316DE89"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1A7735B1"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CD62DBA" w14:textId="1AB5C6A8"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REINTEGRADO POR 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D8FA523" w14:textId="0130B30D"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152BB37B"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AB1B71F" w14:textId="0DD2BF2B"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PENDIENTE POR REINTEGRAR 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ACD1AF4" w14:textId="77777777" w:rsidR="00F52E02" w:rsidRPr="00F52E02" w:rsidRDefault="00F52E02" w:rsidP="00F52E02">
            <w:pPr>
              <w:jc w:val="right"/>
              <w:rPr>
                <w:rFonts w:ascii="Arial" w:hAnsi="Arial" w:cs="Arial"/>
                <w:color w:val="767171" w:themeColor="background2" w:themeShade="80"/>
                <w:sz w:val="22"/>
                <w:szCs w:val="22"/>
              </w:rPr>
            </w:pPr>
            <w:r w:rsidRPr="00F52E02">
              <w:rPr>
                <w:rFonts w:ascii="Arial" w:eastAsia="Arial" w:hAnsi="Arial" w:cs="Arial"/>
                <w:sz w:val="22"/>
                <w:szCs w:val="22"/>
              </w:rPr>
              <w:t>$0,00</w:t>
            </w:r>
          </w:p>
          <w:p w14:paraId="0C18FBCF" w14:textId="68FC86D2" w:rsidR="00F52E02" w:rsidRPr="00F52E02" w:rsidRDefault="00F52E02" w:rsidP="00F52E02">
            <w:pPr>
              <w:pStyle w:val="TableParagraph"/>
              <w:spacing w:before="38"/>
              <w:ind w:right="-15"/>
              <w:jc w:val="right"/>
              <w:rPr>
                <w:rFonts w:ascii="Arial" w:eastAsia="Arial" w:hAnsi="Arial" w:cs="Arial"/>
              </w:rPr>
            </w:pPr>
          </w:p>
        </w:tc>
      </w:tr>
      <w:tr w:rsidR="00F52E02" w14:paraId="71FCD049"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C50A0BA" w14:textId="4DF918A4"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AJUSTE POR APLICACION RESOLUCIÓN No. 40375 DEL 20 SEPTIEMBRE 2022 (SALDOS MENORES) PARA REINTEGRO 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E4BDEBE" w14:textId="77777777" w:rsidR="00F52E02" w:rsidRPr="00F52E02" w:rsidRDefault="00F52E02" w:rsidP="00F52E02">
            <w:pPr>
              <w:jc w:val="right"/>
              <w:rPr>
                <w:rFonts w:ascii="Arial" w:hAnsi="Arial" w:cs="Arial"/>
                <w:color w:val="767171" w:themeColor="background2" w:themeShade="80"/>
                <w:sz w:val="22"/>
                <w:szCs w:val="22"/>
              </w:rPr>
            </w:pPr>
            <w:r w:rsidRPr="00F52E02">
              <w:rPr>
                <w:rFonts w:ascii="Arial" w:eastAsia="Arial" w:hAnsi="Arial" w:cs="Arial"/>
                <w:sz w:val="22"/>
                <w:szCs w:val="22"/>
              </w:rPr>
              <w:t>$0,00</w:t>
            </w:r>
          </w:p>
          <w:p w14:paraId="097B54AD" w14:textId="68332CD5" w:rsidR="00F52E02" w:rsidRPr="00F52E02" w:rsidRDefault="00F52E02" w:rsidP="00F52E02">
            <w:pPr>
              <w:pStyle w:val="TableParagraph"/>
              <w:spacing w:before="38"/>
              <w:ind w:right="-15"/>
              <w:jc w:val="right"/>
              <w:rPr>
                <w:rFonts w:ascii="Arial" w:eastAsia="Arial" w:hAnsi="Arial" w:cs="Arial"/>
              </w:rPr>
            </w:pPr>
          </w:p>
        </w:tc>
      </w:tr>
      <w:tr w:rsidR="00F52E02" w14:paraId="007ED11D"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A002193" w14:textId="761C92C3"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PENDIENTE POR REINTEGRAR POR RENDIMIENTOS FINANCIEROS DESPUES DEL AJUSTE RESOLUCIÓN No: 40375 DEL 20 SEPTIEMBRE 2022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315B852" w14:textId="7D760CF3"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6B6EA9AA"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BBA5156" w14:textId="6ACAF780" w:rsidR="00F52E02" w:rsidRPr="00F52E02" w:rsidRDefault="00F52E02" w:rsidP="00F52E02">
            <w:pPr>
              <w:pStyle w:val="TableParagraph"/>
              <w:spacing w:line="232" w:lineRule="exact"/>
              <w:rPr>
                <w:rFonts w:ascii="Arial" w:eastAsia="Arial" w:hAnsi="Arial" w:cs="Arial"/>
              </w:rPr>
            </w:pPr>
            <w:proofErr w:type="gramStart"/>
            <w:r w:rsidRPr="00F52E02">
              <w:rPr>
                <w:rFonts w:ascii="Arial" w:eastAsia="Arial" w:hAnsi="Arial" w:cs="Arial"/>
              </w:rPr>
              <w:t>SALDO A LIBERAR</w:t>
            </w:r>
            <w:proofErr w:type="gramEnd"/>
            <w:r w:rsidRPr="00F52E02">
              <w:rPr>
                <w:rFonts w:ascii="Arial" w:eastAsia="Arial" w:hAnsi="Arial" w:cs="Arial"/>
              </w:rPr>
              <w:t xml:space="preserve">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7DE2F8A" w14:textId="33F6B7A8"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bl>
    <w:p w14:paraId="7B7C8D94" w14:textId="009F9739" w:rsidR="7292621E" w:rsidRDefault="7292621E" w:rsidP="7292621E">
      <w:pPr>
        <w:ind w:right="-234"/>
        <w:jc w:val="both"/>
        <w:rPr>
          <w:rFonts w:ascii="Arial" w:hAnsi="Arial" w:cs="Arial"/>
          <w:color w:val="000000" w:themeColor="text1"/>
          <w:sz w:val="22"/>
          <w:szCs w:val="22"/>
        </w:rPr>
      </w:pPr>
    </w:p>
    <w:p w14:paraId="4585C0E9" w14:textId="7B773143" w:rsidR="7292621E" w:rsidRDefault="7292621E" w:rsidP="7292621E">
      <w:pPr>
        <w:ind w:right="-234"/>
        <w:jc w:val="both"/>
        <w:rPr>
          <w:rFonts w:ascii="Arial" w:hAnsi="Arial" w:cs="Arial"/>
          <w:color w:val="000000" w:themeColor="text1"/>
          <w:sz w:val="22"/>
          <w:szCs w:val="22"/>
        </w:rPr>
      </w:pPr>
    </w:p>
    <w:p w14:paraId="3CE79D70" w14:textId="2A71A80C" w:rsidR="00F11DBF" w:rsidRPr="00432F8E" w:rsidRDefault="00F11DBF" w:rsidP="00F11DBF">
      <w:pPr>
        <w:spacing w:line="276" w:lineRule="auto"/>
        <w:ind w:right="141"/>
        <w:jc w:val="both"/>
        <w:rPr>
          <w:rFonts w:ascii="Arial" w:hAnsi="Arial" w:cs="Arial"/>
          <w:color w:val="AEAAAA" w:themeColor="background2" w:themeShade="BF"/>
          <w:sz w:val="22"/>
          <w:szCs w:val="22"/>
          <w:lang w:val="es-CO"/>
        </w:rPr>
      </w:pPr>
      <w:r w:rsidRPr="00E8738F">
        <w:rPr>
          <w:rFonts w:ascii="Arial" w:hAnsi="Arial" w:cs="Arial"/>
          <w:b/>
          <w:color w:val="000000" w:themeColor="text1"/>
          <w:sz w:val="22"/>
          <w:szCs w:val="22"/>
        </w:rPr>
        <w:t>CLÁUSULA TERCERA</w:t>
      </w:r>
      <w:r w:rsidRPr="00FF3EE0">
        <w:rPr>
          <w:rFonts w:ascii="Arial" w:hAnsi="Arial" w:cs="Arial"/>
          <w:b/>
          <w:sz w:val="22"/>
          <w:szCs w:val="22"/>
        </w:rPr>
        <w:t xml:space="preserve">: </w:t>
      </w:r>
      <w:r w:rsidR="00EB6762" w:rsidRPr="00FF3EE0">
        <w:rPr>
          <w:rFonts w:ascii="Arial" w:eastAsia="Apple Color Emoji" w:hAnsi="Arial" w:cs="Arial"/>
          <w:sz w:val="22"/>
          <w:szCs w:val="22"/>
          <w:lang w:val="es-ES"/>
        </w:rPr>
        <w:t xml:space="preserve">Que, </w:t>
      </w:r>
      <w:r w:rsidRPr="00FF3EE0">
        <w:rPr>
          <w:rFonts w:ascii="Arial" w:eastAsia="Apple Color Emoji" w:hAnsi="Arial" w:cs="Arial"/>
          <w:sz w:val="22"/>
          <w:szCs w:val="22"/>
          <w:lang w:val="es-ES"/>
        </w:rPr>
        <w:t xml:space="preserve">conforme al balance anterior, no </w:t>
      </w:r>
      <w:r w:rsidR="00452288">
        <w:rPr>
          <w:rFonts w:ascii="Arial" w:eastAsia="Apple Color Emoji" w:hAnsi="Arial" w:cs="Arial"/>
          <w:sz w:val="22"/>
          <w:szCs w:val="22"/>
          <w:lang w:val="es-ES"/>
        </w:rPr>
        <w:t xml:space="preserve">se </w:t>
      </w:r>
      <w:r w:rsidRPr="00FF3EE0">
        <w:rPr>
          <w:rFonts w:ascii="Arial" w:eastAsia="Apple Color Emoji" w:hAnsi="Arial" w:cs="Arial"/>
          <w:sz w:val="22"/>
          <w:szCs w:val="22"/>
          <w:lang w:val="es-ES"/>
        </w:rPr>
        <w:t>requiere liberación o reintegro</w:t>
      </w:r>
      <w:r w:rsidR="00FF3EE0">
        <w:rPr>
          <w:rFonts w:ascii="Arial" w:eastAsia="Apple Color Emoji" w:hAnsi="Arial" w:cs="Arial"/>
          <w:sz w:val="22"/>
          <w:szCs w:val="22"/>
          <w:lang w:val="es-ES"/>
        </w:rPr>
        <w:t xml:space="preserve"> alguno en virtud del contrato en mención.</w:t>
      </w:r>
    </w:p>
    <w:p w14:paraId="1C8FB5B8" w14:textId="77777777" w:rsidR="00F11DBF" w:rsidRPr="0070036C" w:rsidRDefault="00F11DBF" w:rsidP="00F11DBF">
      <w:pPr>
        <w:spacing w:line="276" w:lineRule="auto"/>
        <w:ind w:right="141"/>
        <w:jc w:val="both"/>
        <w:rPr>
          <w:rFonts w:ascii="Arial" w:hAnsi="Arial" w:cs="Arial"/>
          <w:b/>
          <w:bCs/>
          <w:sz w:val="22"/>
          <w:szCs w:val="22"/>
          <w:lang w:val="es-CO"/>
        </w:rPr>
      </w:pPr>
    </w:p>
    <w:p w14:paraId="503B1A20" w14:textId="742A5A3E" w:rsidR="00F11DBF" w:rsidRPr="0070036C" w:rsidRDefault="00F11DBF" w:rsidP="00F11DBF">
      <w:pPr>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 xml:space="preserve">eclaran mutuamente a paz y salvo por todo concepto y obligación adquirida en virtud del </w:t>
      </w:r>
      <w:r w:rsidR="001F4E91">
        <w:rPr>
          <w:rFonts w:ascii="Arial" w:hAnsi="Arial" w:cs="Arial"/>
          <w:color w:val="000000" w:themeColor="text1"/>
          <w:sz w:val="22"/>
          <w:szCs w:val="22"/>
        </w:rPr>
        <w:t>Convenio Interadministrativo</w:t>
      </w:r>
      <w:r w:rsidRPr="004F4627">
        <w:rPr>
          <w:rFonts w:ascii="Arial" w:hAnsi="Arial" w:cs="Arial"/>
          <w:b/>
          <w:bCs/>
          <w:sz w:val="22"/>
          <w:szCs w:val="22"/>
        </w:rPr>
        <w:t xml:space="preserve"> </w:t>
      </w:r>
      <w:r>
        <w:rPr>
          <w:rFonts w:ascii="Arial" w:hAnsi="Arial" w:cs="Arial"/>
          <w:color w:val="000000" w:themeColor="text1"/>
          <w:sz w:val="22"/>
          <w:szCs w:val="22"/>
        </w:rPr>
        <w:t xml:space="preserve">Número </w:t>
      </w:r>
      <w:r w:rsidR="00B46764">
        <w:rPr>
          <w:rFonts w:ascii="Arial" w:hAnsi="Arial" w:cs="Arial"/>
          <w:b/>
          <w:bCs/>
          <w:color w:val="000000" w:themeColor="text1"/>
          <w:sz w:val="22"/>
          <w:szCs w:val="22"/>
        </w:rPr>
        <w:t>GGC</w:t>
      </w:r>
      <w:r w:rsidR="004F4627" w:rsidRPr="004F4627">
        <w:rPr>
          <w:rFonts w:ascii="Arial" w:hAnsi="Arial" w:cs="Arial"/>
          <w:b/>
          <w:bCs/>
          <w:color w:val="000000" w:themeColor="text1"/>
          <w:sz w:val="22"/>
          <w:szCs w:val="22"/>
        </w:rPr>
        <w:t>-</w:t>
      </w:r>
      <w:r w:rsidR="001F4E91">
        <w:rPr>
          <w:rFonts w:ascii="Arial" w:hAnsi="Arial" w:cs="Arial"/>
          <w:b/>
          <w:bCs/>
          <w:color w:val="000000" w:themeColor="text1"/>
          <w:sz w:val="22"/>
          <w:szCs w:val="22"/>
        </w:rPr>
        <w:t>529</w:t>
      </w:r>
      <w:r w:rsidR="004F4627" w:rsidRPr="004F4627">
        <w:rPr>
          <w:rFonts w:ascii="Arial" w:hAnsi="Arial" w:cs="Arial"/>
          <w:b/>
          <w:bCs/>
          <w:color w:val="000000" w:themeColor="text1"/>
          <w:sz w:val="22"/>
          <w:szCs w:val="22"/>
        </w:rPr>
        <w:t>-202</w:t>
      </w:r>
      <w:r w:rsidR="001F4E91">
        <w:rPr>
          <w:rFonts w:ascii="Arial" w:hAnsi="Arial" w:cs="Arial"/>
          <w:b/>
          <w:bCs/>
          <w:color w:val="000000" w:themeColor="text1"/>
          <w:sz w:val="22"/>
          <w:szCs w:val="22"/>
        </w:rPr>
        <w:t>3</w:t>
      </w:r>
      <w:r w:rsidR="004F4627">
        <w:rPr>
          <w:rFonts w:ascii="Arial" w:hAnsi="Arial" w:cs="Arial"/>
          <w:b/>
          <w:bCs/>
          <w:color w:val="000000" w:themeColor="text1"/>
          <w:sz w:val="22"/>
          <w:szCs w:val="22"/>
        </w:rPr>
        <w:t>.</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17CCA8D1" w14:textId="70BABA62" w:rsidR="00F11DBF" w:rsidRPr="00084017" w:rsidRDefault="5F113F1E" w:rsidP="007116B1">
      <w:pPr>
        <w:pStyle w:val="Textoindependiente"/>
        <w:suppressAutoHyphens/>
        <w:ind w:right="-234"/>
        <w:jc w:val="both"/>
        <w:rPr>
          <w:rFonts w:ascii="Arial" w:eastAsia="Apple Color Emoji" w:hAnsi="Arial" w:cs="Arial"/>
          <w:sz w:val="22"/>
          <w:szCs w:val="22"/>
          <w:lang w:val="es-ES"/>
        </w:rPr>
      </w:pPr>
      <w:r w:rsidRPr="007116B1">
        <w:rPr>
          <w:rFonts w:ascii="Arial" w:hAnsi="Arial" w:cs="Arial"/>
          <w:b/>
          <w:bCs/>
          <w:color w:val="000000" w:themeColor="text1"/>
          <w:spacing w:val="-2"/>
          <w:sz w:val="22"/>
          <w:szCs w:val="22"/>
        </w:rPr>
        <w:t xml:space="preserve">CLÁUSULA QUINTA: </w:t>
      </w:r>
      <w:r w:rsidR="007116B1" w:rsidRPr="00531663">
        <w:rPr>
          <w:rFonts w:ascii="Arial" w:hAnsi="Arial" w:cs="Arial"/>
          <w:color w:val="000000" w:themeColor="text1"/>
          <w:spacing w:val="-2"/>
          <w:sz w:val="22"/>
          <w:szCs w:val="22"/>
          <w:lang w:val="es-CO"/>
        </w:rPr>
        <w:t xml:space="preserve">LAS PARTES </w:t>
      </w:r>
      <w:r w:rsidRPr="00531663">
        <w:rPr>
          <w:rFonts w:ascii="Arial" w:eastAsia="Apple Color Emoji" w:hAnsi="Arial" w:cs="Arial"/>
          <w:sz w:val="22"/>
          <w:szCs w:val="22"/>
          <w:lang w:val="es-ES"/>
        </w:rPr>
        <w:t>se obliga</w:t>
      </w:r>
      <w:r w:rsidR="007116B1" w:rsidRPr="00531663">
        <w:rPr>
          <w:rFonts w:ascii="Arial" w:eastAsia="Apple Color Emoji" w:hAnsi="Arial" w:cs="Arial"/>
          <w:sz w:val="22"/>
          <w:szCs w:val="22"/>
          <w:lang w:val="es-ES"/>
        </w:rPr>
        <w:t>n</w:t>
      </w:r>
      <w:r w:rsidRPr="00531663">
        <w:rPr>
          <w:rFonts w:ascii="Arial" w:eastAsia="Apple Color Emoji" w:hAnsi="Arial" w:cs="Arial"/>
          <w:sz w:val="22"/>
          <w:szCs w:val="22"/>
          <w:lang w:val="es-ES"/>
        </w:rPr>
        <w:t xml:space="preserve"> a mantener</w:t>
      </w:r>
      <w:r w:rsidR="007116B1" w:rsidRPr="00531663">
        <w:rPr>
          <w:rFonts w:ascii="Arial" w:eastAsia="Apple Color Emoji" w:hAnsi="Arial" w:cs="Arial"/>
          <w:sz w:val="22"/>
          <w:szCs w:val="22"/>
          <w:lang w:val="es-ES"/>
        </w:rPr>
        <w:t>se</w:t>
      </w:r>
      <w:r w:rsidRPr="00531663">
        <w:rPr>
          <w:rFonts w:ascii="Arial" w:eastAsia="Apple Color Emoji" w:hAnsi="Arial" w:cs="Arial"/>
          <w:sz w:val="22"/>
          <w:szCs w:val="22"/>
          <w:lang w:val="es-ES"/>
        </w:rPr>
        <w:t xml:space="preserve"> indemne</w:t>
      </w:r>
      <w:r w:rsidR="007116B1" w:rsidRPr="00531663">
        <w:rPr>
          <w:rFonts w:ascii="Arial" w:eastAsia="Apple Color Emoji" w:hAnsi="Arial" w:cs="Arial"/>
          <w:sz w:val="22"/>
          <w:szCs w:val="22"/>
          <w:lang w:val="es-ES"/>
        </w:rPr>
        <w:t>s entre ellas</w:t>
      </w:r>
      <w:r w:rsidRPr="00531663">
        <w:rPr>
          <w:rFonts w:ascii="Arial" w:eastAsia="Apple Color Emoji" w:hAnsi="Arial" w:cs="Arial"/>
          <w:sz w:val="22"/>
          <w:szCs w:val="22"/>
          <w:lang w:val="es-ES"/>
        </w:rPr>
        <w:t xml:space="preserve">, por cualquier motivo que pueda recaer posteriormente </w:t>
      </w:r>
      <w:proofErr w:type="gramStart"/>
      <w:r w:rsidRPr="00531663">
        <w:rPr>
          <w:rFonts w:ascii="Arial" w:eastAsia="Apple Color Emoji" w:hAnsi="Arial" w:cs="Arial"/>
          <w:sz w:val="22"/>
          <w:szCs w:val="22"/>
          <w:lang w:val="es-ES"/>
        </w:rPr>
        <w:t>en razón de</w:t>
      </w:r>
      <w:proofErr w:type="gramEnd"/>
      <w:r w:rsidRPr="00531663">
        <w:rPr>
          <w:rFonts w:ascii="Arial" w:eastAsia="Apple Color Emoji" w:hAnsi="Arial" w:cs="Arial"/>
          <w:sz w:val="22"/>
          <w:szCs w:val="22"/>
          <w:lang w:val="es-ES"/>
        </w:rPr>
        <w:t xml:space="preserve"> la ejecución del objeto del </w:t>
      </w:r>
      <w:r w:rsidR="00531663" w:rsidRPr="00531663">
        <w:rPr>
          <w:rFonts w:ascii="Arial" w:eastAsia="Apple Color Emoji" w:hAnsi="Arial" w:cs="Arial"/>
          <w:sz w:val="22"/>
          <w:szCs w:val="22"/>
          <w:lang w:val="es-ES"/>
        </w:rPr>
        <w:t>Convenio</w:t>
      </w:r>
      <w:r w:rsidRPr="00531663">
        <w:rPr>
          <w:rFonts w:ascii="Arial" w:eastAsia="Apple Color Emoji" w:hAnsi="Arial" w:cs="Arial"/>
          <w:sz w:val="22"/>
          <w:szCs w:val="22"/>
          <w:lang w:val="es-ES"/>
        </w:rPr>
        <w:t xml:space="preserve">. Esta obligación comprende igualmente, tanto sus actuaciones como las de cualquier otra persona que haya sido vinculada para el cumplimiento y ejecución del </w:t>
      </w:r>
      <w:r w:rsidR="00531663" w:rsidRPr="00531663">
        <w:rPr>
          <w:rFonts w:ascii="Arial" w:eastAsia="Apple Color Emoji" w:hAnsi="Arial" w:cs="Arial"/>
          <w:sz w:val="22"/>
          <w:szCs w:val="22"/>
          <w:lang w:val="es-ES"/>
        </w:rPr>
        <w:t>Convenio</w:t>
      </w:r>
      <w:r w:rsidRPr="00531663">
        <w:rPr>
          <w:rFonts w:ascii="Arial" w:eastAsia="Apple Color Emoji" w:hAnsi="Arial" w:cs="Arial"/>
          <w:sz w:val="22"/>
          <w:szCs w:val="22"/>
          <w:lang w:val="es-ES"/>
        </w:rPr>
        <w:t xml:space="preserve">, así como todos los daños que se causen a terceros, </w:t>
      </w:r>
      <w:proofErr w:type="gramStart"/>
      <w:r w:rsidRPr="00531663">
        <w:rPr>
          <w:rFonts w:ascii="Arial" w:eastAsia="Apple Color Emoji" w:hAnsi="Arial" w:cs="Arial"/>
          <w:sz w:val="22"/>
          <w:szCs w:val="22"/>
          <w:lang w:val="es-ES"/>
        </w:rPr>
        <w:t>en razón de</w:t>
      </w:r>
      <w:proofErr w:type="gramEnd"/>
      <w:r w:rsidRPr="00531663">
        <w:rPr>
          <w:rFonts w:ascii="Arial" w:eastAsia="Apple Color Emoji" w:hAnsi="Arial" w:cs="Arial"/>
          <w:sz w:val="22"/>
          <w:szCs w:val="22"/>
          <w:lang w:val="es-ES"/>
        </w:rPr>
        <w:t xml:space="preserve"> </w:t>
      </w:r>
      <w:proofErr w:type="gramStart"/>
      <w:r w:rsidRPr="00531663">
        <w:rPr>
          <w:rFonts w:ascii="Arial" w:eastAsia="Apple Color Emoji" w:hAnsi="Arial" w:cs="Arial"/>
          <w:sz w:val="22"/>
          <w:szCs w:val="22"/>
          <w:lang w:val="es-ES"/>
        </w:rPr>
        <w:t>las mismas</w:t>
      </w:r>
      <w:proofErr w:type="gramEnd"/>
      <w:r w:rsidRPr="00531663">
        <w:rPr>
          <w:rFonts w:ascii="Arial" w:eastAsia="Apple Color Emoji" w:hAnsi="Arial" w:cs="Arial"/>
          <w:sz w:val="22"/>
          <w:szCs w:val="22"/>
          <w:lang w:val="es-ES"/>
        </w:rPr>
        <w:t xml:space="preserve">, así como frente a eventuales reclamaciones de terceros en el marco de ejecución del </w:t>
      </w:r>
      <w:r w:rsidR="132CB4BD" w:rsidRPr="00531663">
        <w:rPr>
          <w:rFonts w:ascii="Arial" w:eastAsia="Apple Color Emoji" w:hAnsi="Arial" w:cs="Arial"/>
          <w:sz w:val="22"/>
          <w:szCs w:val="22"/>
          <w:lang w:val="es-ES"/>
        </w:rPr>
        <w:t xml:space="preserve">Convenio </w:t>
      </w:r>
      <w:r w:rsidR="00810D64" w:rsidRPr="00531663">
        <w:rPr>
          <w:rFonts w:ascii="Arial" w:eastAsia="Apple Color Emoji" w:hAnsi="Arial" w:cs="Arial"/>
          <w:sz w:val="22"/>
          <w:szCs w:val="22"/>
          <w:lang w:val="es-ES"/>
        </w:rPr>
        <w:t xml:space="preserve">Interadministrativo </w:t>
      </w:r>
      <w:r w:rsidR="45A7B609" w:rsidRPr="00531663">
        <w:rPr>
          <w:rFonts w:ascii="Arial" w:eastAsia="Apple Color Emoji" w:hAnsi="Arial" w:cs="Arial"/>
          <w:sz w:val="22"/>
          <w:szCs w:val="22"/>
          <w:lang w:val="es-ES"/>
        </w:rPr>
        <w:t>GGC</w:t>
      </w:r>
      <w:r w:rsidR="5BFE9738" w:rsidRPr="00531663">
        <w:rPr>
          <w:rFonts w:ascii="Arial" w:eastAsia="Apple Color Emoji" w:hAnsi="Arial" w:cs="Arial"/>
          <w:sz w:val="22"/>
          <w:szCs w:val="22"/>
          <w:lang w:val="es-ES"/>
        </w:rPr>
        <w:t>-</w:t>
      </w:r>
      <w:r w:rsidR="132CB4BD" w:rsidRPr="00531663">
        <w:rPr>
          <w:rFonts w:ascii="Arial" w:eastAsia="Apple Color Emoji" w:hAnsi="Arial" w:cs="Arial"/>
          <w:sz w:val="22"/>
          <w:szCs w:val="22"/>
          <w:lang w:val="es-ES"/>
        </w:rPr>
        <w:t>529</w:t>
      </w:r>
      <w:r w:rsidR="5BFE9738" w:rsidRPr="00531663">
        <w:rPr>
          <w:rFonts w:ascii="Arial" w:eastAsia="Apple Color Emoji" w:hAnsi="Arial" w:cs="Arial"/>
          <w:sz w:val="22"/>
          <w:szCs w:val="22"/>
          <w:lang w:val="es-ES"/>
        </w:rPr>
        <w:t>-202</w:t>
      </w:r>
      <w:r w:rsidR="132CB4BD" w:rsidRPr="00531663">
        <w:rPr>
          <w:rFonts w:ascii="Arial" w:eastAsia="Apple Color Emoji" w:hAnsi="Arial" w:cs="Arial"/>
          <w:sz w:val="22"/>
          <w:szCs w:val="22"/>
          <w:lang w:val="es-ES"/>
        </w:rPr>
        <w:t>3</w:t>
      </w:r>
      <w:r w:rsidRPr="00531663">
        <w:rPr>
          <w:rFonts w:ascii="Arial" w:eastAsia="Apple Color Emoji" w:hAnsi="Arial" w:cs="Arial"/>
          <w:sz w:val="22"/>
          <w:szCs w:val="22"/>
          <w:lang w:val="es-ES"/>
        </w:rPr>
        <w:t xml:space="preserve">. Sin perjuicio de las facultades y obligaciones que por el Contrato adquirió </w:t>
      </w:r>
      <w:r w:rsidRPr="00531663">
        <w:rPr>
          <w:rFonts w:ascii="Arial" w:eastAsia="Apple Color Emoji" w:hAnsi="Arial" w:cs="Arial"/>
          <w:b/>
          <w:bCs/>
          <w:sz w:val="22"/>
          <w:szCs w:val="22"/>
        </w:rPr>
        <w:t>EL</w:t>
      </w:r>
      <w:r w:rsidRPr="00531663">
        <w:rPr>
          <w:rFonts w:ascii="Arial" w:eastAsia="Apple Color Emoji" w:hAnsi="Arial" w:cs="Arial"/>
          <w:b/>
          <w:bCs/>
          <w:sz w:val="22"/>
          <w:szCs w:val="22"/>
          <w:lang w:val="es-ES"/>
        </w:rPr>
        <w:t xml:space="preserve"> MINISTERIO</w:t>
      </w:r>
      <w:r w:rsidRPr="00531663">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531663">
        <w:rPr>
          <w:rFonts w:ascii="Arial" w:eastAsia="Apple Color Emoji" w:hAnsi="Arial" w:cs="Arial"/>
          <w:sz w:val="22"/>
          <w:szCs w:val="22"/>
        </w:rPr>
        <w:t xml:space="preserve"> </w:t>
      </w:r>
      <w:r w:rsidRPr="00531663">
        <w:rPr>
          <w:rFonts w:ascii="Arial" w:hAnsi="Arial" w:cs="Arial"/>
          <w:color w:val="000000" w:themeColor="text1"/>
          <w:sz w:val="22"/>
          <w:szCs w:val="22"/>
        </w:rPr>
        <w:t xml:space="preserve">y que tenga origen en la ejecución del </w:t>
      </w:r>
      <w:r w:rsidR="132CB4BD" w:rsidRPr="00531663">
        <w:rPr>
          <w:rFonts w:ascii="Arial" w:hAnsi="Arial" w:cs="Arial"/>
          <w:color w:val="000000" w:themeColor="text1"/>
          <w:sz w:val="22"/>
          <w:szCs w:val="22"/>
        </w:rPr>
        <w:t xml:space="preserve">Convenio </w:t>
      </w:r>
      <w:r w:rsidR="00810D64" w:rsidRPr="00531663">
        <w:rPr>
          <w:rFonts w:ascii="Arial" w:hAnsi="Arial" w:cs="Arial"/>
          <w:color w:val="000000" w:themeColor="text1"/>
          <w:sz w:val="22"/>
          <w:szCs w:val="22"/>
        </w:rPr>
        <w:t xml:space="preserve">Interadministrativo </w:t>
      </w:r>
      <w:r w:rsidRPr="00531663">
        <w:rPr>
          <w:rFonts w:ascii="Arial" w:hAnsi="Arial" w:cs="Arial"/>
          <w:color w:val="000000" w:themeColor="text1"/>
          <w:sz w:val="22"/>
          <w:szCs w:val="22"/>
        </w:rPr>
        <w:t xml:space="preserve">Número </w:t>
      </w:r>
      <w:r w:rsidR="45A7B609" w:rsidRPr="00531663">
        <w:rPr>
          <w:rFonts w:ascii="Arial" w:hAnsi="Arial" w:cs="Arial"/>
          <w:color w:val="000000" w:themeColor="text1"/>
          <w:sz w:val="22"/>
          <w:szCs w:val="22"/>
        </w:rPr>
        <w:t>GGC</w:t>
      </w:r>
      <w:r w:rsidR="5BFE9738" w:rsidRPr="00531663">
        <w:rPr>
          <w:rFonts w:ascii="Arial" w:hAnsi="Arial" w:cs="Arial"/>
          <w:color w:val="000000" w:themeColor="text1"/>
          <w:sz w:val="22"/>
          <w:szCs w:val="22"/>
        </w:rPr>
        <w:t>-</w:t>
      </w:r>
      <w:r w:rsidR="132CB4BD" w:rsidRPr="00531663">
        <w:rPr>
          <w:rFonts w:ascii="Arial" w:hAnsi="Arial" w:cs="Arial"/>
          <w:color w:val="000000" w:themeColor="text1"/>
          <w:sz w:val="22"/>
          <w:szCs w:val="22"/>
        </w:rPr>
        <w:t>529</w:t>
      </w:r>
      <w:r w:rsidR="5BFE9738" w:rsidRPr="00531663">
        <w:rPr>
          <w:rFonts w:ascii="Arial" w:hAnsi="Arial" w:cs="Arial"/>
          <w:color w:val="000000" w:themeColor="text1"/>
          <w:sz w:val="22"/>
          <w:szCs w:val="22"/>
        </w:rPr>
        <w:t>-202</w:t>
      </w:r>
      <w:r w:rsidR="132CB4BD" w:rsidRPr="00531663">
        <w:rPr>
          <w:rFonts w:ascii="Arial" w:hAnsi="Arial" w:cs="Arial"/>
          <w:color w:val="000000" w:themeColor="text1"/>
          <w:sz w:val="22"/>
          <w:szCs w:val="22"/>
        </w:rPr>
        <w:t>3</w:t>
      </w:r>
      <w:r w:rsidRPr="00531663">
        <w:rPr>
          <w:rFonts w:ascii="Arial" w:hAnsi="Arial" w:cs="Arial"/>
          <w:color w:val="000000" w:themeColor="text1"/>
          <w:sz w:val="22"/>
          <w:szCs w:val="22"/>
        </w:rPr>
        <w:t>, de conformidad con lo establecido en la normatividad vigente.</w:t>
      </w: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7D499D0B" w14:textId="77777777" w:rsidR="00CC4E80" w:rsidRDefault="00CC4E80"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 de final de cumplimiento</w:t>
      </w:r>
    </w:p>
    <w:p w14:paraId="4A7BC606" w14:textId="2C89569C" w:rsidR="00F11DBF" w:rsidRDefault="00E71407"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 de disponibilidad presupuestal</w:t>
      </w:r>
    </w:p>
    <w:p w14:paraId="763692F0" w14:textId="674AC720" w:rsidR="00E71407" w:rsidRDefault="000517BF"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 xml:space="preserve">Relación de pagos </w:t>
      </w:r>
    </w:p>
    <w:p w14:paraId="56D4D4D5" w14:textId="4AB81FDA" w:rsidR="000517BF" w:rsidRDefault="000517BF"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 de parafiscales</w:t>
      </w:r>
    </w:p>
    <w:p w14:paraId="77F0E59E" w14:textId="77777777" w:rsidR="000517BF" w:rsidRPr="00CC4E80" w:rsidRDefault="000517BF" w:rsidP="000517BF">
      <w:pPr>
        <w:pStyle w:val="Prrafodelista"/>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7F891674" w14:textId="77777777" w:rsidR="00E8008A" w:rsidRPr="00E8008A" w:rsidRDefault="00E8008A" w:rsidP="00E8008A">
      <w:pPr>
        <w:tabs>
          <w:tab w:val="left" w:pos="8352"/>
        </w:tabs>
        <w:spacing w:line="0" w:lineRule="atLeast"/>
        <w:jc w:val="center"/>
        <w:rPr>
          <w:rFonts w:ascii="Arial" w:eastAsia="Calibri" w:hAnsi="Arial" w:cs="Arial"/>
          <w:bCs/>
          <w:sz w:val="22"/>
          <w:szCs w:val="22"/>
          <w:lang w:val="es-CO" w:eastAsia="es-CO"/>
        </w:rPr>
      </w:pPr>
      <w:r w:rsidRPr="00E8008A">
        <w:rPr>
          <w:rFonts w:ascii="Arial" w:eastAsia="Calibri" w:hAnsi="Arial" w:cs="Arial"/>
          <w:bCs/>
          <w:i/>
          <w:iCs/>
          <w:sz w:val="22"/>
          <w:szCs w:val="22"/>
          <w:lang w:val="es-CO" w:eastAsia="es-CO"/>
        </w:rPr>
        <w:t xml:space="preserve">Se aclara que la firma del ordenador del gasto se valida </w:t>
      </w:r>
    </w:p>
    <w:p w14:paraId="492F51E2" w14:textId="77777777" w:rsidR="00E8008A" w:rsidRPr="00E8008A" w:rsidRDefault="00E8008A" w:rsidP="00E8008A">
      <w:pPr>
        <w:tabs>
          <w:tab w:val="left" w:pos="8352"/>
        </w:tabs>
        <w:spacing w:line="0" w:lineRule="atLeast"/>
        <w:jc w:val="center"/>
        <w:rPr>
          <w:rFonts w:ascii="Arial" w:eastAsia="Calibri" w:hAnsi="Arial" w:cs="Arial"/>
          <w:bCs/>
          <w:sz w:val="22"/>
          <w:szCs w:val="22"/>
          <w:lang w:val="es-CO" w:eastAsia="es-CO"/>
        </w:rPr>
      </w:pPr>
      <w:r w:rsidRPr="00E8008A">
        <w:rPr>
          <w:rFonts w:ascii="Arial" w:eastAsia="Calibri" w:hAnsi="Arial" w:cs="Arial"/>
          <w:bCs/>
          <w:sz w:val="22"/>
          <w:szCs w:val="22"/>
          <w:lang w:val="es-CO" w:eastAsia="es-CO"/>
        </w:rPr>
        <w:t xml:space="preserve">con su aprobación por medio de la plataforma NEÓN, aprobación </w:t>
      </w:r>
    </w:p>
    <w:p w14:paraId="5E0BFEA7" w14:textId="37651AC0" w:rsidR="003364FA" w:rsidRPr="00E8008A" w:rsidRDefault="00E8008A" w:rsidP="00E8008A">
      <w:pPr>
        <w:tabs>
          <w:tab w:val="left" w:pos="8352"/>
        </w:tabs>
        <w:spacing w:line="0" w:lineRule="atLeast"/>
        <w:jc w:val="center"/>
        <w:rPr>
          <w:rFonts w:ascii="Arial" w:eastAsia="Calibri" w:hAnsi="Arial" w:cs="Arial"/>
          <w:bCs/>
          <w:sz w:val="22"/>
          <w:szCs w:val="22"/>
          <w:lang w:val="es-CO" w:eastAsia="es-CO"/>
        </w:rPr>
      </w:pPr>
      <w:r w:rsidRPr="00E8008A">
        <w:rPr>
          <w:rFonts w:ascii="Arial" w:eastAsia="Calibri" w:hAnsi="Arial" w:cs="Arial"/>
          <w:bCs/>
          <w:i/>
          <w:iCs/>
          <w:sz w:val="22"/>
          <w:szCs w:val="22"/>
          <w:lang w:val="es-CO" w:eastAsia="es-CO"/>
        </w:rPr>
        <w:t>que se puede evidenciar en la parte inferior del presente documento</w:t>
      </w: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2D39C78B" w14:textId="1A07FEC9" w:rsidR="00F11DBF" w:rsidRPr="0070036C" w:rsidRDefault="001B7177" w:rsidP="00F11DBF">
      <w:pPr>
        <w:tabs>
          <w:tab w:val="left" w:pos="2977"/>
        </w:tabs>
        <w:suppressAutoHyphens/>
        <w:ind w:right="-234"/>
        <w:jc w:val="center"/>
        <w:rPr>
          <w:rFonts w:ascii="Arial" w:eastAsia="Apple Color Emoji" w:hAnsi="Arial" w:cs="Arial"/>
          <w:b/>
          <w:sz w:val="22"/>
          <w:szCs w:val="22"/>
          <w:shd w:val="clear" w:color="auto" w:fill="FFFFFF"/>
          <w:lang w:val="es-ES"/>
        </w:rPr>
      </w:pPr>
      <w:r>
        <w:rPr>
          <w:rFonts w:ascii="Arial" w:eastAsia="Arial MT" w:hAnsi="Arial" w:cs="Arial"/>
          <w:b/>
          <w:bCs/>
          <w:spacing w:val="-12"/>
          <w:sz w:val="22"/>
          <w:szCs w:val="22"/>
          <w:lang w:eastAsia="en-US"/>
        </w:rPr>
        <w:t>PABLO CÉSAR PACHECO RODRÍGUEZ</w:t>
      </w:r>
    </w:p>
    <w:p w14:paraId="1CA8F3CB" w14:textId="2ADD1842" w:rsidR="00F11DBF" w:rsidRPr="0070036C" w:rsidRDefault="00171AE9" w:rsidP="00F11DBF">
      <w:pPr>
        <w:tabs>
          <w:tab w:val="left" w:pos="2977"/>
        </w:tabs>
        <w:suppressAutoHyphens/>
        <w:ind w:right="-234"/>
        <w:jc w:val="center"/>
        <w:rPr>
          <w:rFonts w:ascii="Arial" w:eastAsia="Apple Color Emoji" w:hAnsi="Arial" w:cs="Arial"/>
          <w:b/>
          <w:sz w:val="22"/>
          <w:szCs w:val="22"/>
          <w:lang w:val="es-ES"/>
        </w:rPr>
      </w:pPr>
      <w:r>
        <w:rPr>
          <w:rFonts w:ascii="Arial" w:eastAsia="Apple Color Emoji" w:hAnsi="Arial" w:cs="Arial"/>
          <w:b/>
          <w:sz w:val="22"/>
          <w:szCs w:val="22"/>
          <w:shd w:val="clear" w:color="auto" w:fill="FFFFFF"/>
          <w:lang w:val="es-ES"/>
        </w:rPr>
        <w:t>SUBDIRECTOR</w:t>
      </w:r>
      <w:r w:rsidR="001B7177">
        <w:rPr>
          <w:rFonts w:ascii="Arial" w:eastAsia="Apple Color Emoji" w:hAnsi="Arial" w:cs="Arial"/>
          <w:b/>
          <w:sz w:val="22"/>
          <w:szCs w:val="22"/>
          <w:shd w:val="clear" w:color="auto" w:fill="FFFFFF"/>
          <w:lang w:val="es-ES"/>
        </w:rPr>
        <w:t xml:space="preserve"> </w:t>
      </w:r>
      <w:r>
        <w:rPr>
          <w:rFonts w:ascii="Arial" w:eastAsia="Apple Color Emoji" w:hAnsi="Arial" w:cs="Arial"/>
          <w:b/>
          <w:sz w:val="22"/>
          <w:szCs w:val="22"/>
          <w:shd w:val="clear" w:color="auto" w:fill="FFFFFF"/>
          <w:lang w:val="es-ES"/>
        </w:rPr>
        <w:t>ADMINISTRATIV</w:t>
      </w:r>
      <w:r w:rsidR="001B7177">
        <w:rPr>
          <w:rFonts w:ascii="Arial" w:eastAsia="Apple Color Emoji" w:hAnsi="Arial" w:cs="Arial"/>
          <w:b/>
          <w:sz w:val="22"/>
          <w:szCs w:val="22"/>
          <w:shd w:val="clear" w:color="auto" w:fill="FFFFFF"/>
          <w:lang w:val="es-ES"/>
        </w:rPr>
        <w:t>O</w:t>
      </w:r>
      <w:r>
        <w:rPr>
          <w:rFonts w:ascii="Arial" w:eastAsia="Apple Color Emoji" w:hAnsi="Arial" w:cs="Arial"/>
          <w:b/>
          <w:sz w:val="22"/>
          <w:szCs w:val="22"/>
          <w:shd w:val="clear" w:color="auto" w:fill="FFFFFF"/>
          <w:lang w:val="es-ES"/>
        </w:rPr>
        <w:t xml:space="preserve"> Y FINANCIER</w:t>
      </w:r>
      <w:r w:rsidR="001B7177">
        <w:rPr>
          <w:rFonts w:ascii="Arial" w:eastAsia="Apple Color Emoji" w:hAnsi="Arial" w:cs="Arial"/>
          <w:b/>
          <w:sz w:val="22"/>
          <w:szCs w:val="22"/>
          <w:shd w:val="clear" w:color="auto" w:fill="FFFFFF"/>
          <w:lang w:val="es-ES"/>
        </w:rPr>
        <w:t>O</w:t>
      </w:r>
    </w:p>
    <w:p w14:paraId="7E181B46" w14:textId="77777777" w:rsidR="00F11DBF" w:rsidRDefault="00F11DBF" w:rsidP="00F11DBF">
      <w:pPr>
        <w:spacing w:line="276" w:lineRule="auto"/>
        <w:rPr>
          <w:rFonts w:ascii="Arial" w:hAnsi="Arial" w:cs="Arial"/>
          <w:b/>
          <w:sz w:val="22"/>
          <w:szCs w:val="22"/>
        </w:rPr>
      </w:pPr>
    </w:p>
    <w:p w14:paraId="2A211073" w14:textId="77777777" w:rsidR="00E8008A" w:rsidRDefault="00E8008A" w:rsidP="00F11DBF">
      <w:pPr>
        <w:spacing w:line="276" w:lineRule="auto"/>
        <w:rPr>
          <w:rFonts w:ascii="Arial" w:hAnsi="Arial" w:cs="Arial"/>
          <w:b/>
          <w:sz w:val="22"/>
          <w:szCs w:val="22"/>
        </w:rPr>
      </w:pPr>
    </w:p>
    <w:p w14:paraId="58A533B1" w14:textId="77777777" w:rsidR="00E8008A" w:rsidRDefault="00E8008A" w:rsidP="00F11DBF">
      <w:pPr>
        <w:spacing w:line="276" w:lineRule="auto"/>
        <w:rPr>
          <w:rFonts w:ascii="Arial" w:hAnsi="Arial" w:cs="Arial"/>
          <w:b/>
          <w:sz w:val="22"/>
          <w:szCs w:val="22"/>
        </w:rPr>
      </w:pPr>
    </w:p>
    <w:p w14:paraId="738D39E0" w14:textId="178B2F60" w:rsidR="005742BF" w:rsidRPr="00692BD2" w:rsidRDefault="005742BF" w:rsidP="00F11DBF">
      <w:pPr>
        <w:spacing w:line="276" w:lineRule="auto"/>
        <w:rPr>
          <w:rFonts w:ascii="Arial" w:hAnsi="Arial" w:cs="Arial"/>
          <w:b/>
          <w:sz w:val="22"/>
          <w:szCs w:val="22"/>
        </w:rPr>
      </w:pPr>
    </w:p>
    <w:p w14:paraId="7DDB36C0" w14:textId="503413A5"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3364FA">
        <w:rPr>
          <w:rFonts w:ascii="Arial" w:eastAsia="Apple Color Emoji" w:hAnsi="Arial" w:cs="Arial"/>
          <w:b/>
          <w:sz w:val="22"/>
          <w:szCs w:val="22"/>
          <w:shd w:val="clear" w:color="auto" w:fill="FFFFFF"/>
          <w:lang w:val="es-ES"/>
        </w:rPr>
        <w:t>_____________</w:t>
      </w:r>
    </w:p>
    <w:p w14:paraId="05DE7B29" w14:textId="32AA1B8F" w:rsidR="00821485" w:rsidRDefault="00821485" w:rsidP="00F11DBF">
      <w:pPr>
        <w:tabs>
          <w:tab w:val="left" w:pos="2835"/>
          <w:tab w:val="left" w:pos="2977"/>
        </w:tabs>
        <w:jc w:val="center"/>
        <w:rPr>
          <w:rFonts w:ascii="Arial" w:eastAsia="Apple Color Emoji" w:hAnsi="Arial" w:cs="Arial"/>
          <w:b/>
          <w:sz w:val="22"/>
          <w:szCs w:val="22"/>
          <w:shd w:val="clear" w:color="auto" w:fill="FFFFFF"/>
          <w:lang w:val="es-ES"/>
        </w:rPr>
      </w:pPr>
      <w:r w:rsidRPr="00F6605F">
        <w:rPr>
          <w:rFonts w:ascii="Arial" w:hAnsi="Arial" w:cs="Arial"/>
          <w:b/>
          <w:bCs/>
          <w:color w:val="000000" w:themeColor="text1"/>
          <w:sz w:val="22"/>
          <w:szCs w:val="22"/>
        </w:rPr>
        <w:t>HECTOR GUILLERMO BERM</w:t>
      </w:r>
      <w:r w:rsidR="006A52AD">
        <w:rPr>
          <w:rFonts w:ascii="Arial" w:hAnsi="Arial" w:cs="Arial"/>
          <w:b/>
          <w:bCs/>
          <w:color w:val="000000" w:themeColor="text1"/>
          <w:sz w:val="22"/>
          <w:szCs w:val="22"/>
        </w:rPr>
        <w:t>Ú</w:t>
      </w:r>
      <w:r w:rsidRPr="00F6605F">
        <w:rPr>
          <w:rFonts w:ascii="Arial" w:hAnsi="Arial" w:cs="Arial"/>
          <w:b/>
          <w:bCs/>
          <w:color w:val="000000" w:themeColor="text1"/>
          <w:sz w:val="22"/>
          <w:szCs w:val="22"/>
        </w:rPr>
        <w:t>DEZ OCAMPO</w:t>
      </w:r>
      <w:r>
        <w:rPr>
          <w:rFonts w:ascii="Arial" w:eastAsia="Apple Color Emoji" w:hAnsi="Arial" w:cs="Arial"/>
          <w:b/>
          <w:sz w:val="22"/>
          <w:szCs w:val="22"/>
          <w:shd w:val="clear" w:color="auto" w:fill="FFFFFF"/>
          <w:lang w:val="es-ES"/>
        </w:rPr>
        <w:t xml:space="preserve"> </w:t>
      </w:r>
    </w:p>
    <w:p w14:paraId="1D2769F2" w14:textId="39A4E47E" w:rsidR="00F11DBF" w:rsidRPr="0070036C" w:rsidRDefault="003364FA" w:rsidP="00F11DBF">
      <w:pPr>
        <w:tabs>
          <w:tab w:val="left" w:pos="2835"/>
          <w:tab w:val="left" w:pos="2977"/>
        </w:tabs>
        <w:jc w:val="center"/>
        <w:rPr>
          <w:rFonts w:ascii="Arial" w:eastAsia="Apple Color Emoji" w:hAnsi="Arial" w:cs="Arial"/>
          <w:b/>
          <w:sz w:val="22"/>
          <w:szCs w:val="22"/>
          <w:shd w:val="clear" w:color="auto" w:fill="FFFFFF"/>
          <w:lang w:val="es-ES"/>
        </w:rPr>
      </w:pPr>
      <w:r>
        <w:rPr>
          <w:rFonts w:ascii="Arial" w:eastAsia="Apple Color Emoji" w:hAnsi="Arial" w:cs="Arial"/>
          <w:b/>
          <w:sz w:val="22"/>
          <w:szCs w:val="22"/>
          <w:shd w:val="clear" w:color="auto" w:fill="FFFFFF"/>
          <w:lang w:val="es-ES"/>
        </w:rPr>
        <w:t xml:space="preserve">COORDINADOR GRUPO DE </w:t>
      </w:r>
      <w:r w:rsidR="0026512A">
        <w:rPr>
          <w:rFonts w:ascii="Arial" w:eastAsia="Apple Color Emoji" w:hAnsi="Arial" w:cs="Arial"/>
          <w:b/>
          <w:sz w:val="22"/>
          <w:szCs w:val="22"/>
          <w:shd w:val="clear" w:color="auto" w:fill="FFFFFF"/>
          <w:lang w:val="es-ES"/>
        </w:rPr>
        <w:t>LOS PROGRAMAS DE MINERÍA ARTESANAL Y RECONVERSIÓN PRODUCTIVA</w:t>
      </w:r>
    </w:p>
    <w:p w14:paraId="0C181952" w14:textId="77777777" w:rsidR="00F11DBF" w:rsidRPr="0070036C" w:rsidRDefault="00F11DBF" w:rsidP="00F11DBF">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 Contrato</w:t>
      </w:r>
    </w:p>
    <w:p w14:paraId="13901F4E" w14:textId="77777777" w:rsidR="00F11DBF" w:rsidRPr="0070036C" w:rsidRDefault="00F11DBF" w:rsidP="00F11DBF">
      <w:pPr>
        <w:spacing w:line="0" w:lineRule="atLeast"/>
        <w:rPr>
          <w:rFonts w:ascii="Arial" w:eastAsia="Calibri" w:hAnsi="Arial" w:cs="Arial"/>
          <w:b/>
          <w:sz w:val="22"/>
          <w:szCs w:val="22"/>
          <w:lang w:val="es-CO" w:eastAsia="es-CO"/>
        </w:rPr>
      </w:pPr>
    </w:p>
    <w:p w14:paraId="5C1EF691" w14:textId="77777777" w:rsidR="00F11DBF" w:rsidRDefault="00F11DBF" w:rsidP="00F11DBF">
      <w:pPr>
        <w:spacing w:line="0" w:lineRule="atLeast"/>
        <w:rPr>
          <w:rFonts w:ascii="Arial" w:eastAsia="Calibri" w:hAnsi="Arial" w:cs="Arial"/>
          <w:b/>
          <w:bCs/>
          <w:sz w:val="22"/>
          <w:szCs w:val="22"/>
          <w:lang w:val="es-CO" w:eastAsia="en-US"/>
        </w:rPr>
      </w:pPr>
    </w:p>
    <w:p w14:paraId="66A74D7B" w14:textId="77777777" w:rsidR="003364FA" w:rsidRDefault="003364FA" w:rsidP="00F11DBF">
      <w:pPr>
        <w:suppressAutoHyphens/>
        <w:ind w:right="-234"/>
        <w:jc w:val="center"/>
        <w:outlineLvl w:val="0"/>
        <w:rPr>
          <w:rFonts w:ascii="Arial" w:eastAsia="Apple Color Emoji" w:hAnsi="Arial" w:cs="Arial"/>
          <w:b/>
          <w:bCs/>
          <w:sz w:val="22"/>
          <w:szCs w:val="22"/>
          <w:lang w:val="es-ES"/>
        </w:rPr>
      </w:pPr>
    </w:p>
    <w:p w14:paraId="2AE6076C" w14:textId="1FF72085" w:rsidR="00F11DBF" w:rsidRDefault="00F11DBF" w:rsidP="00F11DBF">
      <w:pPr>
        <w:suppressAutoHyphens/>
        <w:ind w:right="-234"/>
        <w:jc w:val="center"/>
        <w:outlineLvl w:val="0"/>
        <w:rPr>
          <w:rFonts w:ascii="Arial" w:eastAsia="Apple Color Emoji" w:hAnsi="Arial" w:cs="Arial"/>
          <w:b/>
          <w:bCs/>
          <w:sz w:val="22"/>
          <w:szCs w:val="22"/>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p>
    <w:p w14:paraId="0C00DF17" w14:textId="77777777" w:rsidR="00084017" w:rsidRDefault="00084017" w:rsidP="00F11DBF">
      <w:pPr>
        <w:suppressAutoHyphens/>
        <w:ind w:right="-234"/>
        <w:jc w:val="center"/>
        <w:outlineLvl w:val="0"/>
        <w:rPr>
          <w:rFonts w:ascii="Arial" w:eastAsia="Apple Color Emoji" w:hAnsi="Arial" w:cs="Arial"/>
          <w:b/>
          <w:bCs/>
          <w:sz w:val="22"/>
          <w:szCs w:val="22"/>
        </w:rPr>
      </w:pPr>
    </w:p>
    <w:p w14:paraId="0E8DCD2C" w14:textId="77777777" w:rsidR="00084017" w:rsidRDefault="00084017" w:rsidP="00F11DBF">
      <w:pPr>
        <w:suppressAutoHyphens/>
        <w:ind w:right="-234"/>
        <w:jc w:val="center"/>
        <w:outlineLvl w:val="0"/>
        <w:rPr>
          <w:rFonts w:ascii="Arial" w:eastAsia="Apple Color Emoji" w:hAnsi="Arial" w:cs="Arial"/>
          <w:b/>
          <w:bCs/>
          <w:sz w:val="22"/>
          <w:szCs w:val="22"/>
        </w:rPr>
      </w:pPr>
    </w:p>
    <w:p w14:paraId="3A6B6D84" w14:textId="77777777" w:rsidR="00084017" w:rsidRPr="00084017" w:rsidRDefault="00084017" w:rsidP="004E6CF5">
      <w:pPr>
        <w:tabs>
          <w:tab w:val="left" w:pos="2835"/>
          <w:tab w:val="left" w:pos="2977"/>
        </w:tabs>
        <w:jc w:val="center"/>
        <w:rPr>
          <w:rFonts w:ascii="Arial" w:hAnsi="Arial" w:cs="Arial"/>
          <w:b/>
          <w:bCs/>
          <w:color w:val="000000" w:themeColor="text1"/>
          <w:sz w:val="22"/>
          <w:szCs w:val="22"/>
        </w:rPr>
      </w:pPr>
      <w:r w:rsidRPr="00084017">
        <w:rPr>
          <w:rFonts w:ascii="Arial" w:hAnsi="Arial" w:cs="Arial"/>
          <w:b/>
          <w:bCs/>
          <w:color w:val="000000" w:themeColor="text1"/>
          <w:sz w:val="22"/>
          <w:szCs w:val="22"/>
        </w:rPr>
        <w:t>___________________________________</w:t>
      </w:r>
    </w:p>
    <w:p w14:paraId="0E97A4EB" w14:textId="188534F1" w:rsidR="00084017" w:rsidRDefault="00084017" w:rsidP="00084017">
      <w:pPr>
        <w:tabs>
          <w:tab w:val="left" w:pos="2835"/>
          <w:tab w:val="left" w:pos="2977"/>
        </w:tabs>
        <w:jc w:val="center"/>
        <w:rPr>
          <w:rFonts w:ascii="Arial" w:hAnsi="Arial" w:cs="Arial"/>
          <w:b/>
          <w:bCs/>
          <w:color w:val="000000" w:themeColor="text1"/>
          <w:sz w:val="22"/>
          <w:szCs w:val="22"/>
        </w:rPr>
      </w:pPr>
      <w:r w:rsidRPr="00EB2D2C">
        <w:rPr>
          <w:rFonts w:ascii="Arial" w:hAnsi="Arial" w:cs="Arial"/>
          <w:b/>
          <w:bCs/>
          <w:color w:val="000000" w:themeColor="text1"/>
          <w:sz w:val="22"/>
          <w:szCs w:val="22"/>
        </w:rPr>
        <w:t>ADALBERTO SÁNCHEZ CRUZ</w:t>
      </w:r>
    </w:p>
    <w:p w14:paraId="3E5F1CE8" w14:textId="61A42B36" w:rsidR="00084017" w:rsidRPr="00EB2D2C" w:rsidRDefault="00084017" w:rsidP="00084017">
      <w:pPr>
        <w:tabs>
          <w:tab w:val="left" w:pos="2835"/>
          <w:tab w:val="left" w:pos="2977"/>
        </w:tabs>
        <w:jc w:val="center"/>
        <w:rPr>
          <w:rFonts w:ascii="Arial" w:hAnsi="Arial" w:cs="Arial"/>
          <w:b/>
          <w:bCs/>
          <w:color w:val="000000" w:themeColor="text1"/>
          <w:sz w:val="22"/>
          <w:szCs w:val="22"/>
        </w:rPr>
      </w:pPr>
      <w:r>
        <w:rPr>
          <w:rFonts w:ascii="Arial" w:hAnsi="Arial" w:cs="Arial"/>
          <w:b/>
          <w:bCs/>
          <w:color w:val="000000" w:themeColor="text1"/>
          <w:sz w:val="22"/>
          <w:szCs w:val="22"/>
        </w:rPr>
        <w:t>CC:</w:t>
      </w:r>
      <w:r w:rsidR="002E017C" w:rsidRPr="002E017C">
        <w:t xml:space="preserve"> </w:t>
      </w:r>
      <w:r w:rsidR="002E017C" w:rsidRPr="002E017C">
        <w:rPr>
          <w:rFonts w:ascii="Arial" w:hAnsi="Arial" w:cs="Arial"/>
          <w:b/>
          <w:bCs/>
          <w:color w:val="000000" w:themeColor="text1"/>
          <w:sz w:val="22"/>
          <w:szCs w:val="22"/>
        </w:rPr>
        <w:t>1.061.802.384</w:t>
      </w:r>
    </w:p>
    <w:p w14:paraId="465526A3" w14:textId="201BAED7" w:rsidR="00084017" w:rsidRPr="00084017" w:rsidRDefault="00084017" w:rsidP="002E017C">
      <w:pPr>
        <w:tabs>
          <w:tab w:val="left" w:pos="2835"/>
          <w:tab w:val="left" w:pos="2977"/>
        </w:tabs>
        <w:jc w:val="center"/>
        <w:rPr>
          <w:rFonts w:ascii="Arial" w:hAnsi="Arial" w:cs="Arial"/>
          <w:b/>
          <w:bCs/>
          <w:color w:val="000000" w:themeColor="text1"/>
          <w:sz w:val="22"/>
          <w:szCs w:val="22"/>
        </w:rPr>
      </w:pPr>
      <w:r w:rsidRPr="00084017">
        <w:rPr>
          <w:rFonts w:ascii="Arial" w:hAnsi="Arial" w:cs="Arial"/>
          <w:b/>
          <w:bCs/>
          <w:color w:val="000000" w:themeColor="text1"/>
          <w:sz w:val="22"/>
          <w:szCs w:val="22"/>
        </w:rPr>
        <w:t>Supervisor CRIC</w:t>
      </w:r>
    </w:p>
    <w:p w14:paraId="37B85918" w14:textId="77777777" w:rsidR="00084017" w:rsidRPr="0070036C" w:rsidRDefault="00084017" w:rsidP="00F11DBF">
      <w:pPr>
        <w:suppressAutoHyphens/>
        <w:ind w:right="-234"/>
        <w:jc w:val="center"/>
        <w:outlineLvl w:val="0"/>
        <w:rPr>
          <w:rFonts w:ascii="Arial" w:eastAsia="Apple Color Emoji" w:hAnsi="Arial" w:cs="Arial"/>
          <w:bCs/>
          <w:color w:val="AEAAAA" w:themeColor="background2" w:themeShade="BF"/>
          <w:sz w:val="22"/>
          <w:szCs w:val="22"/>
          <w:lang w:val="es-ES"/>
        </w:rPr>
      </w:pP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4730BA51" w14:textId="163CA1D3" w:rsidR="003364FA" w:rsidRPr="003364FA" w:rsidRDefault="003364FA" w:rsidP="003364FA"/>
    <w:p w14:paraId="4DFC4D7C" w14:textId="77777777" w:rsidR="003364FA" w:rsidRDefault="003364FA" w:rsidP="00F11DBF">
      <w:pPr>
        <w:jc w:val="center"/>
        <w:rPr>
          <w:rFonts w:ascii="Arial" w:eastAsia="Apple Color Emoji" w:hAnsi="Arial" w:cs="Arial"/>
          <w:sz w:val="22"/>
          <w:szCs w:val="22"/>
          <w:lang w:val="es-ES"/>
        </w:rPr>
      </w:pPr>
    </w:p>
    <w:p w14:paraId="1560444D" w14:textId="77777777" w:rsidR="003364FA" w:rsidRDefault="003364FA" w:rsidP="00F11DBF">
      <w:pPr>
        <w:jc w:val="center"/>
        <w:rPr>
          <w:rFonts w:ascii="Arial" w:eastAsia="Apple Color Emoji" w:hAnsi="Arial" w:cs="Arial"/>
          <w:sz w:val="22"/>
          <w:szCs w:val="22"/>
          <w:lang w:val="es-ES"/>
        </w:rPr>
      </w:pPr>
    </w:p>
    <w:p w14:paraId="5CF9D9AE" w14:textId="77777777" w:rsidR="00DD350B" w:rsidRDefault="00DD350B" w:rsidP="00F11DBF">
      <w:pPr>
        <w:jc w:val="center"/>
        <w:rPr>
          <w:rFonts w:ascii="Arial" w:eastAsia="Apple Color Emoji" w:hAnsi="Arial" w:cs="Arial"/>
          <w:sz w:val="22"/>
          <w:szCs w:val="22"/>
          <w:lang w:val="es-ES"/>
        </w:rPr>
      </w:pPr>
    </w:p>
    <w:p w14:paraId="6DA845B0" w14:textId="77777777" w:rsidR="003364FA" w:rsidRPr="0070036C" w:rsidRDefault="003364FA" w:rsidP="003364FA">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Pr>
          <w:rFonts w:ascii="Arial" w:eastAsia="Apple Color Emoji" w:hAnsi="Arial" w:cs="Arial"/>
          <w:b/>
          <w:sz w:val="22"/>
          <w:szCs w:val="22"/>
          <w:shd w:val="clear" w:color="auto" w:fill="FFFFFF"/>
          <w:lang w:val="es-ES"/>
        </w:rPr>
        <w:t>_____________</w:t>
      </w:r>
    </w:p>
    <w:p w14:paraId="0B2881CE" w14:textId="346AC9D9" w:rsidR="00463B95" w:rsidRDefault="007330D6" w:rsidP="00F11DBF">
      <w:pPr>
        <w:jc w:val="center"/>
        <w:rPr>
          <w:rFonts w:ascii="Arial" w:eastAsia="Apple Color Emoji" w:hAnsi="Arial" w:cs="Arial"/>
          <w:b/>
          <w:bCs/>
          <w:color w:val="000000" w:themeColor="text1"/>
          <w:sz w:val="22"/>
          <w:szCs w:val="22"/>
        </w:rPr>
      </w:pPr>
      <w:r>
        <w:rPr>
          <w:rFonts w:ascii="Arial" w:hAnsi="Arial" w:cs="Arial"/>
          <w:b/>
          <w:bCs/>
          <w:color w:val="000000" w:themeColor="text1"/>
          <w:sz w:val="22"/>
          <w:szCs w:val="22"/>
        </w:rPr>
        <w:t>YAID FERLEY BOLAÑOS DIAZ</w:t>
      </w:r>
    </w:p>
    <w:p w14:paraId="3384340D" w14:textId="5E91EC9D" w:rsidR="00F11DBF" w:rsidRPr="0070036C" w:rsidRDefault="00956477"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 xml:space="preserve">CC: </w:t>
      </w:r>
      <w:r w:rsidR="007330D6">
        <w:rPr>
          <w:rFonts w:ascii="Arial" w:eastAsia="Apple Color Emoji" w:hAnsi="Arial" w:cs="Arial"/>
          <w:b/>
          <w:bCs/>
          <w:sz w:val="22"/>
          <w:szCs w:val="22"/>
          <w:lang w:val="es-ES"/>
        </w:rPr>
        <w:t>1.061.222.987</w:t>
      </w:r>
    </w:p>
    <w:p w14:paraId="71CDABFD" w14:textId="397A858A" w:rsidR="00F11DBF" w:rsidRPr="0070036C" w:rsidRDefault="007330D6"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Dinamizador Administrativo con funciones de Rep</w:t>
      </w:r>
      <w:r w:rsidRPr="0070036C">
        <w:rPr>
          <w:rFonts w:ascii="Arial" w:eastAsia="Apple Color Emoji" w:hAnsi="Arial" w:cs="Arial"/>
          <w:b/>
          <w:bCs/>
          <w:sz w:val="22"/>
          <w:szCs w:val="22"/>
          <w:lang w:val="es-ES"/>
        </w:rPr>
        <w:t>resentac</w:t>
      </w:r>
      <w:r>
        <w:rPr>
          <w:rFonts w:ascii="Arial" w:eastAsia="Apple Color Emoji" w:hAnsi="Arial" w:cs="Arial"/>
          <w:b/>
          <w:bCs/>
          <w:sz w:val="22"/>
          <w:szCs w:val="22"/>
          <w:lang w:val="es-ES"/>
        </w:rPr>
        <w:t>ión</w:t>
      </w:r>
      <w:r w:rsidR="00F11DBF" w:rsidRPr="0070036C">
        <w:rPr>
          <w:rFonts w:ascii="Arial" w:eastAsia="Apple Color Emoji" w:hAnsi="Arial" w:cs="Arial"/>
          <w:b/>
          <w:bCs/>
          <w:sz w:val="22"/>
          <w:szCs w:val="22"/>
          <w:lang w:val="es-ES"/>
        </w:rPr>
        <w:t xml:space="preserve"> Legal </w:t>
      </w:r>
    </w:p>
    <w:p w14:paraId="505742AE" w14:textId="77777777" w:rsidR="00F11DBF" w:rsidRDefault="00F11DBF" w:rsidP="00F11DBF">
      <w:pPr>
        <w:spacing w:line="0" w:lineRule="atLeast"/>
        <w:ind w:right="-232"/>
        <w:jc w:val="both"/>
        <w:rPr>
          <w:rFonts w:ascii="Arial" w:eastAsia="Calibri" w:hAnsi="Arial" w:cs="Arial"/>
          <w:sz w:val="22"/>
          <w:szCs w:val="22"/>
          <w:lang w:eastAsia="en-US"/>
        </w:rPr>
      </w:pPr>
    </w:p>
    <w:p w14:paraId="0507E205" w14:textId="77777777" w:rsidR="00A74611" w:rsidRPr="0070036C" w:rsidRDefault="00A74611" w:rsidP="00F11DBF">
      <w:pPr>
        <w:spacing w:line="0" w:lineRule="atLeast"/>
        <w:ind w:right="-232"/>
        <w:jc w:val="both"/>
        <w:rPr>
          <w:rFonts w:ascii="Arial" w:eastAsia="Calibri" w:hAnsi="Arial" w:cs="Arial"/>
          <w:sz w:val="22"/>
          <w:szCs w:val="22"/>
          <w:lang w:eastAsia="en-US"/>
        </w:rPr>
      </w:pPr>
    </w:p>
    <w:p w14:paraId="11A6EA3A" w14:textId="77777777" w:rsidR="003D2B01" w:rsidRDefault="003D2B01" w:rsidP="00EA05DA">
      <w:pPr>
        <w:suppressAutoHyphens/>
        <w:ind w:right="-234"/>
        <w:jc w:val="both"/>
        <w:rPr>
          <w:rFonts w:ascii="Arial" w:eastAsia="Apple Color Emoji" w:hAnsi="Arial" w:cs="Arial"/>
          <w:sz w:val="16"/>
          <w:szCs w:val="16"/>
          <w:lang w:val="es-ES"/>
        </w:rPr>
      </w:pPr>
    </w:p>
    <w:p w14:paraId="7482B2E5" w14:textId="7E72BE2C" w:rsidR="00EA05DA" w:rsidRPr="0070036C" w:rsidRDefault="02973A5D" w:rsidP="7292621E">
      <w:pPr>
        <w:suppressAutoHyphens/>
        <w:ind w:right="-234"/>
        <w:jc w:val="both"/>
        <w:rPr>
          <w:rFonts w:ascii="Arial" w:eastAsia="Apple Color Emoji" w:hAnsi="Arial" w:cs="Arial"/>
          <w:sz w:val="16"/>
          <w:szCs w:val="16"/>
        </w:rPr>
      </w:pPr>
      <w:r w:rsidRPr="7292621E">
        <w:rPr>
          <w:rFonts w:ascii="Arial" w:eastAsia="Apple Color Emoji" w:hAnsi="Arial" w:cs="Arial"/>
          <w:sz w:val="16"/>
          <w:szCs w:val="16"/>
        </w:rPr>
        <w:t>Elaboró:</w:t>
      </w:r>
      <w:r w:rsidR="00EA05DA">
        <w:tab/>
      </w:r>
      <w:r w:rsidRPr="7292621E">
        <w:rPr>
          <w:rFonts w:ascii="Arial" w:eastAsia="Apple Color Emoji" w:hAnsi="Arial" w:cs="Arial"/>
          <w:sz w:val="16"/>
          <w:szCs w:val="16"/>
        </w:rPr>
        <w:t>Melissa Andrea Rivera López - Contratista DFM</w:t>
      </w:r>
    </w:p>
    <w:p w14:paraId="340EBE48" w14:textId="56531E92" w:rsidR="00EA05DA" w:rsidRDefault="25B3D1C0" w:rsidP="00EA05DA">
      <w:pPr>
        <w:suppressAutoHyphens/>
        <w:ind w:right="-234"/>
        <w:jc w:val="both"/>
        <w:rPr>
          <w:rFonts w:ascii="Arial" w:eastAsia="Apple Color Emoji" w:hAnsi="Arial" w:cs="Arial"/>
          <w:sz w:val="16"/>
          <w:szCs w:val="16"/>
        </w:rPr>
      </w:pPr>
      <w:r w:rsidRPr="7292621E">
        <w:rPr>
          <w:rFonts w:ascii="Arial" w:eastAsia="Apple Color Emoji" w:hAnsi="Arial" w:cs="Arial"/>
          <w:sz w:val="16"/>
          <w:szCs w:val="16"/>
          <w:lang w:val="es-ES"/>
        </w:rPr>
        <w:t xml:space="preserve">Revisó: </w:t>
      </w:r>
      <w:r w:rsidR="00821485">
        <w:rPr>
          <w:rFonts w:ascii="Arial" w:eastAsia="Apple Color Emoji" w:hAnsi="Arial" w:cs="Arial"/>
          <w:sz w:val="16"/>
          <w:szCs w:val="16"/>
          <w:lang w:val="es-ES"/>
        </w:rPr>
        <w:tab/>
      </w:r>
      <w:r w:rsidR="00821485" w:rsidRPr="00821485">
        <w:rPr>
          <w:rFonts w:ascii="Arial" w:hAnsi="Arial" w:cs="Arial"/>
          <w:color w:val="000000" w:themeColor="text1"/>
          <w:sz w:val="16"/>
          <w:szCs w:val="16"/>
        </w:rPr>
        <w:t>Héctor Guillermo Bermúdez Ocampo</w:t>
      </w:r>
      <w:r w:rsidR="00821485" w:rsidRPr="7292621E">
        <w:rPr>
          <w:rFonts w:ascii="Arial" w:eastAsia="Apple Color Emoji" w:hAnsi="Arial" w:cs="Arial"/>
          <w:sz w:val="16"/>
          <w:szCs w:val="16"/>
        </w:rPr>
        <w:t xml:space="preserve"> </w:t>
      </w:r>
      <w:r w:rsidRPr="7292621E">
        <w:rPr>
          <w:rFonts w:ascii="Arial" w:eastAsia="Apple Color Emoji" w:hAnsi="Arial" w:cs="Arial"/>
          <w:sz w:val="16"/>
          <w:szCs w:val="16"/>
        </w:rPr>
        <w:t xml:space="preserve">– </w:t>
      </w:r>
      <w:r w:rsidR="00821485" w:rsidRPr="00821485">
        <w:rPr>
          <w:rFonts w:ascii="Arial" w:eastAsia="Apple Color Emoji" w:hAnsi="Arial" w:cs="Arial"/>
          <w:sz w:val="16"/>
          <w:szCs w:val="16"/>
          <w:lang w:val="es-CO"/>
        </w:rPr>
        <w:t xml:space="preserve">Profesional Especializado, Código 2028, Grado 21 </w:t>
      </w:r>
      <w:r w:rsidRPr="7292621E">
        <w:rPr>
          <w:rFonts w:ascii="Arial" w:eastAsia="Apple Color Emoji" w:hAnsi="Arial" w:cs="Arial"/>
          <w:sz w:val="16"/>
          <w:szCs w:val="16"/>
        </w:rPr>
        <w:t>DFM</w:t>
      </w:r>
    </w:p>
    <w:p w14:paraId="7F073816" w14:textId="0C7F42ED" w:rsidR="00144687" w:rsidRDefault="00AA5377" w:rsidP="003728F0">
      <w:pPr>
        <w:suppressAutoHyphens/>
        <w:ind w:right="-234"/>
        <w:jc w:val="both"/>
        <w:rPr>
          <w:rFonts w:ascii="Arial" w:eastAsia="Apple Color Emoji" w:hAnsi="Arial" w:cs="Arial"/>
          <w:sz w:val="16"/>
          <w:szCs w:val="16"/>
        </w:rPr>
      </w:pPr>
      <w:r>
        <w:rPr>
          <w:rFonts w:ascii="Arial" w:eastAsia="Apple Color Emoji" w:hAnsi="Arial" w:cs="Arial"/>
          <w:sz w:val="16"/>
          <w:szCs w:val="16"/>
        </w:rPr>
        <w:t xml:space="preserve">                </w:t>
      </w:r>
    </w:p>
    <w:p w14:paraId="043C0253" w14:textId="421D5C5F" w:rsidR="00F11DBF" w:rsidRPr="00F11DBF" w:rsidRDefault="00F11DBF" w:rsidP="00EA05DA">
      <w:pPr>
        <w:suppressAutoHyphens/>
        <w:ind w:right="-234"/>
        <w:jc w:val="both"/>
        <w:rPr>
          <w:lang w:val="es-CO"/>
        </w:rPr>
      </w:pPr>
    </w:p>
    <w:sectPr w:rsidR="00F11DBF" w:rsidRPr="00F11DBF" w:rsidSect="0091059C">
      <w:headerReference w:type="default" r:id="rId11"/>
      <w:footerReference w:type="default" r:id="rId12"/>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6B05F" w14:textId="77777777" w:rsidR="00B93E88" w:rsidRDefault="00B93E88" w:rsidP="00492CE6">
      <w:r>
        <w:separator/>
      </w:r>
    </w:p>
  </w:endnote>
  <w:endnote w:type="continuationSeparator" w:id="0">
    <w:p w14:paraId="043CC3B4" w14:textId="77777777" w:rsidR="00B93E88" w:rsidRDefault="00B93E88"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9238E" w14:textId="77777777" w:rsidR="00B93E88" w:rsidRDefault="00B93E88" w:rsidP="00492CE6">
      <w:r>
        <w:separator/>
      </w:r>
    </w:p>
  </w:footnote>
  <w:footnote w:type="continuationSeparator" w:id="0">
    <w:p w14:paraId="09B1FD98" w14:textId="77777777" w:rsidR="00B93E88" w:rsidRDefault="00B93E88"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722E4" w:rsidP="00F722E4"/>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786CA9BF" w:rsidR="00F11572" w:rsidRPr="009B4676" w:rsidRDefault="00F11572" w:rsidP="00F722E4">
          <w:pPr>
            <w:jc w:val="center"/>
            <w:rPr>
              <w:rFonts w:ascii="Arial" w:hAnsi="Arial" w:cs="Arial"/>
              <w:b/>
              <w:sz w:val="24"/>
            </w:rPr>
          </w:pPr>
          <w:bookmarkStart w:id="1" w:name="_Hlk126915421"/>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6B6DD506" w:rsidR="00F11572" w:rsidRPr="00E31384" w:rsidRDefault="00916069" w:rsidP="00F722E4">
          <w:pPr>
            <w:ind w:left="-113" w:right="-113"/>
            <w:jc w:val="center"/>
            <w:rPr>
              <w:rFonts w:ascii="Arial" w:hAnsi="Arial" w:cs="Arial"/>
            </w:rPr>
          </w:pPr>
          <w:r>
            <w:rPr>
              <w:noProof/>
            </w:rPr>
            <w:drawing>
              <wp:anchor distT="0" distB="0" distL="114300" distR="114300" simplePos="0" relativeHeight="251659264" behindDoc="0" locked="0" layoutInCell="1" allowOverlap="1" wp14:anchorId="6F9228A9" wp14:editId="5980C732">
                <wp:simplePos x="0" y="0"/>
                <wp:positionH relativeFrom="column">
                  <wp:posOffset>-76200</wp:posOffset>
                </wp:positionH>
                <wp:positionV relativeFrom="paragraph">
                  <wp:posOffset>-8890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
  </w:tbl>
  <w:p w14:paraId="3640E06E" w14:textId="77777777" w:rsidR="00F03DDD" w:rsidRDefault="00F03D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56638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B80579"/>
    <w:multiLevelType w:val="multilevel"/>
    <w:tmpl w:val="A19C7634"/>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2" w15:restartNumberingAfterBreak="0">
    <w:nsid w:val="28BE2E75"/>
    <w:multiLevelType w:val="multilevel"/>
    <w:tmpl w:val="5E66D022"/>
    <w:lvl w:ilvl="0">
      <w:start w:val="1"/>
      <w:numFmt w:val="decimal"/>
      <w:lvlText w:val="%1."/>
      <w:lvlJc w:val="left"/>
      <w:pPr>
        <w:ind w:left="360" w:hanging="360"/>
      </w:pPr>
      <w:rPr>
        <w:rFonts w:hint="default"/>
        <w:b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3" w15:restartNumberingAfterBreak="0">
    <w:nsid w:val="427827C7"/>
    <w:multiLevelType w:val="hybridMultilevel"/>
    <w:tmpl w:val="7A4E71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737688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63B739FC"/>
    <w:multiLevelType w:val="hybridMultilevel"/>
    <w:tmpl w:val="FB00E4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BC564E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03662092">
    <w:abstractNumId w:val="2"/>
  </w:num>
  <w:num w:numId="2" w16cid:durableId="928002004">
    <w:abstractNumId w:val="5"/>
  </w:num>
  <w:num w:numId="3" w16cid:durableId="1913928038">
    <w:abstractNumId w:val="3"/>
  </w:num>
  <w:num w:numId="4" w16cid:durableId="1713458111">
    <w:abstractNumId w:val="6"/>
  </w:num>
  <w:num w:numId="5" w16cid:durableId="204492905">
    <w:abstractNumId w:val="1"/>
  </w:num>
  <w:num w:numId="6" w16cid:durableId="1557281460">
    <w:abstractNumId w:val="4"/>
  </w:num>
  <w:num w:numId="7" w16cid:durableId="77478570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MX"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12BF"/>
    <w:rsid w:val="0000311A"/>
    <w:rsid w:val="00003D32"/>
    <w:rsid w:val="00003EC6"/>
    <w:rsid w:val="00004789"/>
    <w:rsid w:val="00004DB6"/>
    <w:rsid w:val="0000697F"/>
    <w:rsid w:val="00010136"/>
    <w:rsid w:val="000104D0"/>
    <w:rsid w:val="000118A3"/>
    <w:rsid w:val="000129BA"/>
    <w:rsid w:val="00015C8B"/>
    <w:rsid w:val="00015FF6"/>
    <w:rsid w:val="00016623"/>
    <w:rsid w:val="000168B3"/>
    <w:rsid w:val="000174B7"/>
    <w:rsid w:val="00017853"/>
    <w:rsid w:val="000201E0"/>
    <w:rsid w:val="00020921"/>
    <w:rsid w:val="00020A14"/>
    <w:rsid w:val="00020AC5"/>
    <w:rsid w:val="00021CBC"/>
    <w:rsid w:val="00021F9A"/>
    <w:rsid w:val="0002286E"/>
    <w:rsid w:val="00022989"/>
    <w:rsid w:val="00023920"/>
    <w:rsid w:val="000252CA"/>
    <w:rsid w:val="00025494"/>
    <w:rsid w:val="00025600"/>
    <w:rsid w:val="000260EC"/>
    <w:rsid w:val="000262BA"/>
    <w:rsid w:val="00026810"/>
    <w:rsid w:val="00026FEB"/>
    <w:rsid w:val="00027497"/>
    <w:rsid w:val="000304D3"/>
    <w:rsid w:val="00031619"/>
    <w:rsid w:val="00031B12"/>
    <w:rsid w:val="00031CAF"/>
    <w:rsid w:val="00032701"/>
    <w:rsid w:val="00032F65"/>
    <w:rsid w:val="00035725"/>
    <w:rsid w:val="00036226"/>
    <w:rsid w:val="000368B0"/>
    <w:rsid w:val="00040C59"/>
    <w:rsid w:val="00040EE7"/>
    <w:rsid w:val="00041575"/>
    <w:rsid w:val="00043400"/>
    <w:rsid w:val="000437EF"/>
    <w:rsid w:val="000438FD"/>
    <w:rsid w:val="0004392A"/>
    <w:rsid w:val="00043C8E"/>
    <w:rsid w:val="00044469"/>
    <w:rsid w:val="00044FDA"/>
    <w:rsid w:val="0004533D"/>
    <w:rsid w:val="00047436"/>
    <w:rsid w:val="00050C55"/>
    <w:rsid w:val="000517BF"/>
    <w:rsid w:val="000527BC"/>
    <w:rsid w:val="00052B4D"/>
    <w:rsid w:val="00054464"/>
    <w:rsid w:val="00055FB2"/>
    <w:rsid w:val="000570BA"/>
    <w:rsid w:val="00061642"/>
    <w:rsid w:val="000619A4"/>
    <w:rsid w:val="000622D5"/>
    <w:rsid w:val="00064D07"/>
    <w:rsid w:val="0006556C"/>
    <w:rsid w:val="0006609E"/>
    <w:rsid w:val="00066E55"/>
    <w:rsid w:val="000674CD"/>
    <w:rsid w:val="00067655"/>
    <w:rsid w:val="00072A3E"/>
    <w:rsid w:val="00073228"/>
    <w:rsid w:val="00074E36"/>
    <w:rsid w:val="00075778"/>
    <w:rsid w:val="00077050"/>
    <w:rsid w:val="000812FD"/>
    <w:rsid w:val="00082417"/>
    <w:rsid w:val="00082A46"/>
    <w:rsid w:val="00084017"/>
    <w:rsid w:val="00086A9A"/>
    <w:rsid w:val="000903CE"/>
    <w:rsid w:val="0009284A"/>
    <w:rsid w:val="00092A88"/>
    <w:rsid w:val="0009607F"/>
    <w:rsid w:val="0009769C"/>
    <w:rsid w:val="000A2800"/>
    <w:rsid w:val="000A2F1E"/>
    <w:rsid w:val="000A44A9"/>
    <w:rsid w:val="000A703F"/>
    <w:rsid w:val="000A7CEB"/>
    <w:rsid w:val="000B0440"/>
    <w:rsid w:val="000B04CF"/>
    <w:rsid w:val="000B1448"/>
    <w:rsid w:val="000B16D0"/>
    <w:rsid w:val="000B1AB3"/>
    <w:rsid w:val="000B206D"/>
    <w:rsid w:val="000B2215"/>
    <w:rsid w:val="000B3798"/>
    <w:rsid w:val="000B6C2B"/>
    <w:rsid w:val="000B7861"/>
    <w:rsid w:val="000B7868"/>
    <w:rsid w:val="000C0AF5"/>
    <w:rsid w:val="000C1AAA"/>
    <w:rsid w:val="000C2A72"/>
    <w:rsid w:val="000C4327"/>
    <w:rsid w:val="000C4D8D"/>
    <w:rsid w:val="000C54ED"/>
    <w:rsid w:val="000C7404"/>
    <w:rsid w:val="000C7E72"/>
    <w:rsid w:val="000D08CD"/>
    <w:rsid w:val="000D09FF"/>
    <w:rsid w:val="000D5549"/>
    <w:rsid w:val="000D5B89"/>
    <w:rsid w:val="000D677E"/>
    <w:rsid w:val="000D6D5B"/>
    <w:rsid w:val="000D7898"/>
    <w:rsid w:val="000E0698"/>
    <w:rsid w:val="000E2043"/>
    <w:rsid w:val="000E24EA"/>
    <w:rsid w:val="000E2ACD"/>
    <w:rsid w:val="000E3213"/>
    <w:rsid w:val="000E42A9"/>
    <w:rsid w:val="000E531B"/>
    <w:rsid w:val="000E774A"/>
    <w:rsid w:val="000E7FA7"/>
    <w:rsid w:val="000F068B"/>
    <w:rsid w:val="000F3B94"/>
    <w:rsid w:val="000F3DE8"/>
    <w:rsid w:val="000F5259"/>
    <w:rsid w:val="000F5588"/>
    <w:rsid w:val="000F5982"/>
    <w:rsid w:val="000F6D6B"/>
    <w:rsid w:val="000F6F88"/>
    <w:rsid w:val="000F70D5"/>
    <w:rsid w:val="000F76AA"/>
    <w:rsid w:val="000F7A16"/>
    <w:rsid w:val="000F7C5B"/>
    <w:rsid w:val="0010092B"/>
    <w:rsid w:val="0010219D"/>
    <w:rsid w:val="001038A7"/>
    <w:rsid w:val="0011202F"/>
    <w:rsid w:val="001142AF"/>
    <w:rsid w:val="001156AF"/>
    <w:rsid w:val="00116285"/>
    <w:rsid w:val="001163CB"/>
    <w:rsid w:val="00117CAE"/>
    <w:rsid w:val="0012395D"/>
    <w:rsid w:val="0012406C"/>
    <w:rsid w:val="001262A4"/>
    <w:rsid w:val="001304A1"/>
    <w:rsid w:val="0013231D"/>
    <w:rsid w:val="00132350"/>
    <w:rsid w:val="001324D7"/>
    <w:rsid w:val="00134532"/>
    <w:rsid w:val="00135085"/>
    <w:rsid w:val="00136854"/>
    <w:rsid w:val="00137115"/>
    <w:rsid w:val="00141AD3"/>
    <w:rsid w:val="00143375"/>
    <w:rsid w:val="00144687"/>
    <w:rsid w:val="001455B4"/>
    <w:rsid w:val="00145631"/>
    <w:rsid w:val="0014734A"/>
    <w:rsid w:val="001515E2"/>
    <w:rsid w:val="0015305D"/>
    <w:rsid w:val="0015433E"/>
    <w:rsid w:val="001547BA"/>
    <w:rsid w:val="00155297"/>
    <w:rsid w:val="0015576E"/>
    <w:rsid w:val="00156E41"/>
    <w:rsid w:val="00160501"/>
    <w:rsid w:val="00160F0C"/>
    <w:rsid w:val="0016186C"/>
    <w:rsid w:val="00163C35"/>
    <w:rsid w:val="0016433A"/>
    <w:rsid w:val="00164A98"/>
    <w:rsid w:val="001654F1"/>
    <w:rsid w:val="00167CE1"/>
    <w:rsid w:val="00171AE9"/>
    <w:rsid w:val="00171C39"/>
    <w:rsid w:val="00172661"/>
    <w:rsid w:val="00172778"/>
    <w:rsid w:val="00172CCF"/>
    <w:rsid w:val="001738AB"/>
    <w:rsid w:val="001748F1"/>
    <w:rsid w:val="00175D76"/>
    <w:rsid w:val="00175DDE"/>
    <w:rsid w:val="001773CC"/>
    <w:rsid w:val="00180677"/>
    <w:rsid w:val="0018206C"/>
    <w:rsid w:val="0018225E"/>
    <w:rsid w:val="00185670"/>
    <w:rsid w:val="00185F46"/>
    <w:rsid w:val="00186C4C"/>
    <w:rsid w:val="001872A3"/>
    <w:rsid w:val="0019093A"/>
    <w:rsid w:val="001936FB"/>
    <w:rsid w:val="001947FF"/>
    <w:rsid w:val="00196EA6"/>
    <w:rsid w:val="00197363"/>
    <w:rsid w:val="001A07FC"/>
    <w:rsid w:val="001A4C4B"/>
    <w:rsid w:val="001A5C46"/>
    <w:rsid w:val="001A76D9"/>
    <w:rsid w:val="001B0328"/>
    <w:rsid w:val="001B249C"/>
    <w:rsid w:val="001B25F7"/>
    <w:rsid w:val="001B3D85"/>
    <w:rsid w:val="001B41DB"/>
    <w:rsid w:val="001B4521"/>
    <w:rsid w:val="001B4F2B"/>
    <w:rsid w:val="001B5958"/>
    <w:rsid w:val="001B603B"/>
    <w:rsid w:val="001B670B"/>
    <w:rsid w:val="001B6B04"/>
    <w:rsid w:val="001B7177"/>
    <w:rsid w:val="001B72AA"/>
    <w:rsid w:val="001B7D56"/>
    <w:rsid w:val="001C3A97"/>
    <w:rsid w:val="001C544B"/>
    <w:rsid w:val="001C6176"/>
    <w:rsid w:val="001C6350"/>
    <w:rsid w:val="001D2325"/>
    <w:rsid w:val="001D3273"/>
    <w:rsid w:val="001D3A4A"/>
    <w:rsid w:val="001D40DA"/>
    <w:rsid w:val="001D428A"/>
    <w:rsid w:val="001D471A"/>
    <w:rsid w:val="001D7712"/>
    <w:rsid w:val="001D7E06"/>
    <w:rsid w:val="001E1561"/>
    <w:rsid w:val="001E1D3F"/>
    <w:rsid w:val="001E23B6"/>
    <w:rsid w:val="001E2F34"/>
    <w:rsid w:val="001E4A65"/>
    <w:rsid w:val="001E54C7"/>
    <w:rsid w:val="001E6415"/>
    <w:rsid w:val="001F2E3E"/>
    <w:rsid w:val="001F341C"/>
    <w:rsid w:val="001F4239"/>
    <w:rsid w:val="001F4456"/>
    <w:rsid w:val="001F4E91"/>
    <w:rsid w:val="001F73DC"/>
    <w:rsid w:val="001F7970"/>
    <w:rsid w:val="00200BF8"/>
    <w:rsid w:val="002010C0"/>
    <w:rsid w:val="002046A7"/>
    <w:rsid w:val="00205B64"/>
    <w:rsid w:val="00206A4D"/>
    <w:rsid w:val="00207FBD"/>
    <w:rsid w:val="0021145F"/>
    <w:rsid w:val="00211E60"/>
    <w:rsid w:val="00212525"/>
    <w:rsid w:val="00212DDF"/>
    <w:rsid w:val="00212F90"/>
    <w:rsid w:val="00216875"/>
    <w:rsid w:val="00217141"/>
    <w:rsid w:val="0022050D"/>
    <w:rsid w:val="00220DFC"/>
    <w:rsid w:val="002234D6"/>
    <w:rsid w:val="0022539F"/>
    <w:rsid w:val="00226866"/>
    <w:rsid w:val="0022737E"/>
    <w:rsid w:val="002279F1"/>
    <w:rsid w:val="00230279"/>
    <w:rsid w:val="002302FD"/>
    <w:rsid w:val="00230944"/>
    <w:rsid w:val="00230D76"/>
    <w:rsid w:val="00232482"/>
    <w:rsid w:val="002327B4"/>
    <w:rsid w:val="00233575"/>
    <w:rsid w:val="00233592"/>
    <w:rsid w:val="00235632"/>
    <w:rsid w:val="00235D63"/>
    <w:rsid w:val="00240F70"/>
    <w:rsid w:val="00241D97"/>
    <w:rsid w:val="00242791"/>
    <w:rsid w:val="00247DB0"/>
    <w:rsid w:val="0025213D"/>
    <w:rsid w:val="0025324F"/>
    <w:rsid w:val="00254151"/>
    <w:rsid w:val="0025593F"/>
    <w:rsid w:val="00256019"/>
    <w:rsid w:val="00256DC7"/>
    <w:rsid w:val="00257C87"/>
    <w:rsid w:val="00257EC5"/>
    <w:rsid w:val="00260FE0"/>
    <w:rsid w:val="00262F45"/>
    <w:rsid w:val="00262F9B"/>
    <w:rsid w:val="002632D9"/>
    <w:rsid w:val="00263E56"/>
    <w:rsid w:val="00264F7A"/>
    <w:rsid w:val="0026512A"/>
    <w:rsid w:val="0026519B"/>
    <w:rsid w:val="002679A7"/>
    <w:rsid w:val="00272B65"/>
    <w:rsid w:val="0027503E"/>
    <w:rsid w:val="00275C25"/>
    <w:rsid w:val="002766AE"/>
    <w:rsid w:val="00281D10"/>
    <w:rsid w:val="0028269B"/>
    <w:rsid w:val="0028525B"/>
    <w:rsid w:val="002865A3"/>
    <w:rsid w:val="00287C88"/>
    <w:rsid w:val="00290BFF"/>
    <w:rsid w:val="002910F4"/>
    <w:rsid w:val="00291841"/>
    <w:rsid w:val="0029300B"/>
    <w:rsid w:val="00295A42"/>
    <w:rsid w:val="002A1F7D"/>
    <w:rsid w:val="002A2F85"/>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01A3"/>
    <w:rsid w:val="002D0F33"/>
    <w:rsid w:val="002D1883"/>
    <w:rsid w:val="002D37FA"/>
    <w:rsid w:val="002D5F3E"/>
    <w:rsid w:val="002D719D"/>
    <w:rsid w:val="002D7DFA"/>
    <w:rsid w:val="002E006A"/>
    <w:rsid w:val="002E017C"/>
    <w:rsid w:val="002E1F4D"/>
    <w:rsid w:val="002E23EA"/>
    <w:rsid w:val="002E2C9A"/>
    <w:rsid w:val="002E5122"/>
    <w:rsid w:val="002E636A"/>
    <w:rsid w:val="002E7291"/>
    <w:rsid w:val="002F05E7"/>
    <w:rsid w:val="002F1D17"/>
    <w:rsid w:val="002F1D71"/>
    <w:rsid w:val="002F2518"/>
    <w:rsid w:val="002F325F"/>
    <w:rsid w:val="002F4D4C"/>
    <w:rsid w:val="002F4EA4"/>
    <w:rsid w:val="002F5B83"/>
    <w:rsid w:val="002F7D26"/>
    <w:rsid w:val="003003C7"/>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1120"/>
    <w:rsid w:val="0033144A"/>
    <w:rsid w:val="00332BA6"/>
    <w:rsid w:val="00335088"/>
    <w:rsid w:val="00335C94"/>
    <w:rsid w:val="00335EAD"/>
    <w:rsid w:val="003364FA"/>
    <w:rsid w:val="003373E9"/>
    <w:rsid w:val="003402DD"/>
    <w:rsid w:val="00341738"/>
    <w:rsid w:val="00342EA0"/>
    <w:rsid w:val="00343A68"/>
    <w:rsid w:val="0034535D"/>
    <w:rsid w:val="00346EFE"/>
    <w:rsid w:val="00350383"/>
    <w:rsid w:val="0035042B"/>
    <w:rsid w:val="003505C3"/>
    <w:rsid w:val="00351534"/>
    <w:rsid w:val="00353C8B"/>
    <w:rsid w:val="00355495"/>
    <w:rsid w:val="003606FF"/>
    <w:rsid w:val="003610B7"/>
    <w:rsid w:val="0036182B"/>
    <w:rsid w:val="003640CB"/>
    <w:rsid w:val="003645C0"/>
    <w:rsid w:val="003728F0"/>
    <w:rsid w:val="00372F6C"/>
    <w:rsid w:val="003730CF"/>
    <w:rsid w:val="00373A30"/>
    <w:rsid w:val="00375549"/>
    <w:rsid w:val="003759A3"/>
    <w:rsid w:val="00377460"/>
    <w:rsid w:val="00380AC6"/>
    <w:rsid w:val="003826A2"/>
    <w:rsid w:val="003826F5"/>
    <w:rsid w:val="0038398F"/>
    <w:rsid w:val="00383D72"/>
    <w:rsid w:val="0038683E"/>
    <w:rsid w:val="00386A5D"/>
    <w:rsid w:val="00387C28"/>
    <w:rsid w:val="00391583"/>
    <w:rsid w:val="00393999"/>
    <w:rsid w:val="00393B26"/>
    <w:rsid w:val="00394026"/>
    <w:rsid w:val="00394081"/>
    <w:rsid w:val="00395F2B"/>
    <w:rsid w:val="003960A3"/>
    <w:rsid w:val="003A0398"/>
    <w:rsid w:val="003A0CEA"/>
    <w:rsid w:val="003A3397"/>
    <w:rsid w:val="003A3C26"/>
    <w:rsid w:val="003A3DA0"/>
    <w:rsid w:val="003A5353"/>
    <w:rsid w:val="003A64BF"/>
    <w:rsid w:val="003A661B"/>
    <w:rsid w:val="003A7030"/>
    <w:rsid w:val="003A7AA5"/>
    <w:rsid w:val="003B1B3F"/>
    <w:rsid w:val="003B35C3"/>
    <w:rsid w:val="003B59D5"/>
    <w:rsid w:val="003B65E7"/>
    <w:rsid w:val="003B6DB8"/>
    <w:rsid w:val="003C0963"/>
    <w:rsid w:val="003C183B"/>
    <w:rsid w:val="003C2935"/>
    <w:rsid w:val="003C4286"/>
    <w:rsid w:val="003C582F"/>
    <w:rsid w:val="003C6E5D"/>
    <w:rsid w:val="003C7E14"/>
    <w:rsid w:val="003D0DC5"/>
    <w:rsid w:val="003D1501"/>
    <w:rsid w:val="003D2A5D"/>
    <w:rsid w:val="003D2B01"/>
    <w:rsid w:val="003D42C6"/>
    <w:rsid w:val="003D4763"/>
    <w:rsid w:val="003D488C"/>
    <w:rsid w:val="003D5DEC"/>
    <w:rsid w:val="003D7745"/>
    <w:rsid w:val="003E0721"/>
    <w:rsid w:val="003E3B2F"/>
    <w:rsid w:val="003E4ABB"/>
    <w:rsid w:val="003E552D"/>
    <w:rsid w:val="003E5F30"/>
    <w:rsid w:val="003E6582"/>
    <w:rsid w:val="003E7A39"/>
    <w:rsid w:val="003F23EB"/>
    <w:rsid w:val="003F4FE5"/>
    <w:rsid w:val="003F506C"/>
    <w:rsid w:val="003F5365"/>
    <w:rsid w:val="003F5367"/>
    <w:rsid w:val="003F666C"/>
    <w:rsid w:val="003F743A"/>
    <w:rsid w:val="003F7D9C"/>
    <w:rsid w:val="0040053C"/>
    <w:rsid w:val="00401A82"/>
    <w:rsid w:val="00401DBA"/>
    <w:rsid w:val="0040252B"/>
    <w:rsid w:val="00404EFC"/>
    <w:rsid w:val="00406058"/>
    <w:rsid w:val="00407C03"/>
    <w:rsid w:val="004115D4"/>
    <w:rsid w:val="00411BB0"/>
    <w:rsid w:val="00412521"/>
    <w:rsid w:val="00413F7D"/>
    <w:rsid w:val="0041606F"/>
    <w:rsid w:val="00420BB3"/>
    <w:rsid w:val="00421528"/>
    <w:rsid w:val="00422398"/>
    <w:rsid w:val="00423516"/>
    <w:rsid w:val="00423973"/>
    <w:rsid w:val="00423A1D"/>
    <w:rsid w:val="00424044"/>
    <w:rsid w:val="00427BB1"/>
    <w:rsid w:val="0043052F"/>
    <w:rsid w:val="00432D7E"/>
    <w:rsid w:val="00432F8E"/>
    <w:rsid w:val="0043361B"/>
    <w:rsid w:val="00435D3C"/>
    <w:rsid w:val="00435FEB"/>
    <w:rsid w:val="00440249"/>
    <w:rsid w:val="004450E2"/>
    <w:rsid w:val="00445369"/>
    <w:rsid w:val="00450F38"/>
    <w:rsid w:val="00451304"/>
    <w:rsid w:val="0045178E"/>
    <w:rsid w:val="00452288"/>
    <w:rsid w:val="004531C6"/>
    <w:rsid w:val="00455FF2"/>
    <w:rsid w:val="00457F61"/>
    <w:rsid w:val="00461102"/>
    <w:rsid w:val="00462656"/>
    <w:rsid w:val="0046297A"/>
    <w:rsid w:val="00463173"/>
    <w:rsid w:val="00463B95"/>
    <w:rsid w:val="00464F20"/>
    <w:rsid w:val="0046690E"/>
    <w:rsid w:val="0046775A"/>
    <w:rsid w:val="00470D2E"/>
    <w:rsid w:val="00470FED"/>
    <w:rsid w:val="004711D6"/>
    <w:rsid w:val="00471E21"/>
    <w:rsid w:val="0047618F"/>
    <w:rsid w:val="0047630D"/>
    <w:rsid w:val="004775A8"/>
    <w:rsid w:val="00480C95"/>
    <w:rsid w:val="00481750"/>
    <w:rsid w:val="00481CFF"/>
    <w:rsid w:val="004821C1"/>
    <w:rsid w:val="00483940"/>
    <w:rsid w:val="00484F7E"/>
    <w:rsid w:val="004854CD"/>
    <w:rsid w:val="0048651C"/>
    <w:rsid w:val="00491130"/>
    <w:rsid w:val="004912FB"/>
    <w:rsid w:val="00491BFD"/>
    <w:rsid w:val="00492CE6"/>
    <w:rsid w:val="00494023"/>
    <w:rsid w:val="004954B1"/>
    <w:rsid w:val="0049589A"/>
    <w:rsid w:val="004A070F"/>
    <w:rsid w:val="004A1EC8"/>
    <w:rsid w:val="004A38D4"/>
    <w:rsid w:val="004A6413"/>
    <w:rsid w:val="004B0499"/>
    <w:rsid w:val="004B07AE"/>
    <w:rsid w:val="004B1C82"/>
    <w:rsid w:val="004B1E30"/>
    <w:rsid w:val="004B35A9"/>
    <w:rsid w:val="004B418D"/>
    <w:rsid w:val="004B45FB"/>
    <w:rsid w:val="004B4F0E"/>
    <w:rsid w:val="004B7DDF"/>
    <w:rsid w:val="004C0FA9"/>
    <w:rsid w:val="004C2B83"/>
    <w:rsid w:val="004C40DB"/>
    <w:rsid w:val="004D12AA"/>
    <w:rsid w:val="004D2473"/>
    <w:rsid w:val="004D2B4D"/>
    <w:rsid w:val="004D2B90"/>
    <w:rsid w:val="004D2C3D"/>
    <w:rsid w:val="004D2F22"/>
    <w:rsid w:val="004D4444"/>
    <w:rsid w:val="004D5573"/>
    <w:rsid w:val="004D6EB1"/>
    <w:rsid w:val="004D7A1E"/>
    <w:rsid w:val="004E0755"/>
    <w:rsid w:val="004E0FBF"/>
    <w:rsid w:val="004E2593"/>
    <w:rsid w:val="004E36BB"/>
    <w:rsid w:val="004E51FC"/>
    <w:rsid w:val="004E6CF5"/>
    <w:rsid w:val="004F4627"/>
    <w:rsid w:val="004F58FC"/>
    <w:rsid w:val="004F5943"/>
    <w:rsid w:val="004F5B51"/>
    <w:rsid w:val="004F5C9C"/>
    <w:rsid w:val="00506A9D"/>
    <w:rsid w:val="00510557"/>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1663"/>
    <w:rsid w:val="00533A7A"/>
    <w:rsid w:val="00533ED4"/>
    <w:rsid w:val="005357E6"/>
    <w:rsid w:val="00541910"/>
    <w:rsid w:val="00542073"/>
    <w:rsid w:val="0054367F"/>
    <w:rsid w:val="00545426"/>
    <w:rsid w:val="005465A1"/>
    <w:rsid w:val="00547632"/>
    <w:rsid w:val="00550D51"/>
    <w:rsid w:val="00551C79"/>
    <w:rsid w:val="00563D4F"/>
    <w:rsid w:val="00563F6C"/>
    <w:rsid w:val="0056588E"/>
    <w:rsid w:val="005663A2"/>
    <w:rsid w:val="005673FD"/>
    <w:rsid w:val="00567E32"/>
    <w:rsid w:val="0057068B"/>
    <w:rsid w:val="00572620"/>
    <w:rsid w:val="005735CC"/>
    <w:rsid w:val="00573C1C"/>
    <w:rsid w:val="005742BF"/>
    <w:rsid w:val="00576393"/>
    <w:rsid w:val="00576452"/>
    <w:rsid w:val="0057754B"/>
    <w:rsid w:val="005775C2"/>
    <w:rsid w:val="00581E4E"/>
    <w:rsid w:val="0058422D"/>
    <w:rsid w:val="00584414"/>
    <w:rsid w:val="00584C1C"/>
    <w:rsid w:val="005865F1"/>
    <w:rsid w:val="00591E81"/>
    <w:rsid w:val="00593036"/>
    <w:rsid w:val="005948C9"/>
    <w:rsid w:val="00595852"/>
    <w:rsid w:val="00595E8C"/>
    <w:rsid w:val="0059683B"/>
    <w:rsid w:val="005971BF"/>
    <w:rsid w:val="005A0522"/>
    <w:rsid w:val="005A0C1B"/>
    <w:rsid w:val="005A29ED"/>
    <w:rsid w:val="005A2ACE"/>
    <w:rsid w:val="005A383F"/>
    <w:rsid w:val="005A4E40"/>
    <w:rsid w:val="005A5C12"/>
    <w:rsid w:val="005A6B4C"/>
    <w:rsid w:val="005A6C69"/>
    <w:rsid w:val="005B00DF"/>
    <w:rsid w:val="005B018F"/>
    <w:rsid w:val="005B159C"/>
    <w:rsid w:val="005B1750"/>
    <w:rsid w:val="005B22B3"/>
    <w:rsid w:val="005B3EFF"/>
    <w:rsid w:val="005B4C26"/>
    <w:rsid w:val="005B55D1"/>
    <w:rsid w:val="005B59D1"/>
    <w:rsid w:val="005B644B"/>
    <w:rsid w:val="005B695E"/>
    <w:rsid w:val="005C0481"/>
    <w:rsid w:val="005C0A43"/>
    <w:rsid w:val="005C649A"/>
    <w:rsid w:val="005C7560"/>
    <w:rsid w:val="005C777C"/>
    <w:rsid w:val="005C7C0C"/>
    <w:rsid w:val="005D16C3"/>
    <w:rsid w:val="005D2307"/>
    <w:rsid w:val="005D5770"/>
    <w:rsid w:val="005D6ADE"/>
    <w:rsid w:val="005E1B99"/>
    <w:rsid w:val="005E2335"/>
    <w:rsid w:val="005E3109"/>
    <w:rsid w:val="005E421D"/>
    <w:rsid w:val="005E4F15"/>
    <w:rsid w:val="005E5337"/>
    <w:rsid w:val="005E663D"/>
    <w:rsid w:val="005E6FC5"/>
    <w:rsid w:val="005E75C2"/>
    <w:rsid w:val="005F17AA"/>
    <w:rsid w:val="005F2BD5"/>
    <w:rsid w:val="005F2EA6"/>
    <w:rsid w:val="005F342C"/>
    <w:rsid w:val="005F5FD2"/>
    <w:rsid w:val="006001DA"/>
    <w:rsid w:val="006020CB"/>
    <w:rsid w:val="006044F0"/>
    <w:rsid w:val="00604CA2"/>
    <w:rsid w:val="00604EBF"/>
    <w:rsid w:val="0060539A"/>
    <w:rsid w:val="00605FDB"/>
    <w:rsid w:val="006068D3"/>
    <w:rsid w:val="00607FDE"/>
    <w:rsid w:val="00612F68"/>
    <w:rsid w:val="00612F8A"/>
    <w:rsid w:val="00615790"/>
    <w:rsid w:val="0061618D"/>
    <w:rsid w:val="006163BD"/>
    <w:rsid w:val="00617139"/>
    <w:rsid w:val="00620E9E"/>
    <w:rsid w:val="00621E8A"/>
    <w:rsid w:val="00622231"/>
    <w:rsid w:val="0062555F"/>
    <w:rsid w:val="00633BF4"/>
    <w:rsid w:val="00635720"/>
    <w:rsid w:val="00635865"/>
    <w:rsid w:val="006363AE"/>
    <w:rsid w:val="006377C0"/>
    <w:rsid w:val="006410B7"/>
    <w:rsid w:val="006432E2"/>
    <w:rsid w:val="00643CCB"/>
    <w:rsid w:val="00644C83"/>
    <w:rsid w:val="006456D0"/>
    <w:rsid w:val="00646578"/>
    <w:rsid w:val="00647F8C"/>
    <w:rsid w:val="00653106"/>
    <w:rsid w:val="00653C7D"/>
    <w:rsid w:val="0065517C"/>
    <w:rsid w:val="00655D75"/>
    <w:rsid w:val="00656175"/>
    <w:rsid w:val="00656371"/>
    <w:rsid w:val="006574B9"/>
    <w:rsid w:val="0066371A"/>
    <w:rsid w:val="006641C6"/>
    <w:rsid w:val="006700C6"/>
    <w:rsid w:val="00670681"/>
    <w:rsid w:val="00671135"/>
    <w:rsid w:val="00671303"/>
    <w:rsid w:val="00672325"/>
    <w:rsid w:val="006724E7"/>
    <w:rsid w:val="00672508"/>
    <w:rsid w:val="0067261A"/>
    <w:rsid w:val="006729E3"/>
    <w:rsid w:val="0067309B"/>
    <w:rsid w:val="0067565D"/>
    <w:rsid w:val="00676EE8"/>
    <w:rsid w:val="00677C28"/>
    <w:rsid w:val="00677E15"/>
    <w:rsid w:val="00677F2A"/>
    <w:rsid w:val="00681E59"/>
    <w:rsid w:val="006822BA"/>
    <w:rsid w:val="006847E6"/>
    <w:rsid w:val="006863E7"/>
    <w:rsid w:val="00686AC6"/>
    <w:rsid w:val="00691710"/>
    <w:rsid w:val="00693992"/>
    <w:rsid w:val="00696383"/>
    <w:rsid w:val="006978EF"/>
    <w:rsid w:val="006A0796"/>
    <w:rsid w:val="006A211A"/>
    <w:rsid w:val="006A262C"/>
    <w:rsid w:val="006A46B4"/>
    <w:rsid w:val="006A52AD"/>
    <w:rsid w:val="006A6634"/>
    <w:rsid w:val="006A679A"/>
    <w:rsid w:val="006A7ECD"/>
    <w:rsid w:val="006B13EF"/>
    <w:rsid w:val="006B2CF2"/>
    <w:rsid w:val="006B4328"/>
    <w:rsid w:val="006B6F9E"/>
    <w:rsid w:val="006C1553"/>
    <w:rsid w:val="006C2077"/>
    <w:rsid w:val="006C4523"/>
    <w:rsid w:val="006C6943"/>
    <w:rsid w:val="006D1FBB"/>
    <w:rsid w:val="006D3597"/>
    <w:rsid w:val="006D4B7C"/>
    <w:rsid w:val="006D6033"/>
    <w:rsid w:val="006E0CCD"/>
    <w:rsid w:val="006E0ED9"/>
    <w:rsid w:val="006E1000"/>
    <w:rsid w:val="006E1623"/>
    <w:rsid w:val="006E3554"/>
    <w:rsid w:val="006E3FB5"/>
    <w:rsid w:val="006E5B94"/>
    <w:rsid w:val="006E6DF2"/>
    <w:rsid w:val="006E745D"/>
    <w:rsid w:val="006F1615"/>
    <w:rsid w:val="006F4D2F"/>
    <w:rsid w:val="006F5F60"/>
    <w:rsid w:val="006F6BAE"/>
    <w:rsid w:val="006F6F39"/>
    <w:rsid w:val="006F70F9"/>
    <w:rsid w:val="006F7165"/>
    <w:rsid w:val="00700E98"/>
    <w:rsid w:val="00705B43"/>
    <w:rsid w:val="007070BB"/>
    <w:rsid w:val="00707D38"/>
    <w:rsid w:val="007116B1"/>
    <w:rsid w:val="00712DBD"/>
    <w:rsid w:val="007130DF"/>
    <w:rsid w:val="00717765"/>
    <w:rsid w:val="00722088"/>
    <w:rsid w:val="00723ED1"/>
    <w:rsid w:val="00726C08"/>
    <w:rsid w:val="00727CE3"/>
    <w:rsid w:val="007330D6"/>
    <w:rsid w:val="00734A12"/>
    <w:rsid w:val="00735DB5"/>
    <w:rsid w:val="007367C1"/>
    <w:rsid w:val="00736AE1"/>
    <w:rsid w:val="00743701"/>
    <w:rsid w:val="007454C5"/>
    <w:rsid w:val="00746798"/>
    <w:rsid w:val="00747390"/>
    <w:rsid w:val="00751E54"/>
    <w:rsid w:val="00752158"/>
    <w:rsid w:val="00755136"/>
    <w:rsid w:val="007572D3"/>
    <w:rsid w:val="00761764"/>
    <w:rsid w:val="00761BD2"/>
    <w:rsid w:val="00761EB4"/>
    <w:rsid w:val="00762EC7"/>
    <w:rsid w:val="0076681D"/>
    <w:rsid w:val="00766FBC"/>
    <w:rsid w:val="007677CF"/>
    <w:rsid w:val="007705D3"/>
    <w:rsid w:val="00773118"/>
    <w:rsid w:val="00775185"/>
    <w:rsid w:val="00775EB4"/>
    <w:rsid w:val="00777DB9"/>
    <w:rsid w:val="007801E2"/>
    <w:rsid w:val="007813C2"/>
    <w:rsid w:val="00786953"/>
    <w:rsid w:val="00790E9D"/>
    <w:rsid w:val="00792420"/>
    <w:rsid w:val="00792DD2"/>
    <w:rsid w:val="00793006"/>
    <w:rsid w:val="0079391D"/>
    <w:rsid w:val="00795416"/>
    <w:rsid w:val="00795CCE"/>
    <w:rsid w:val="007A060A"/>
    <w:rsid w:val="007A0FEC"/>
    <w:rsid w:val="007A2B4F"/>
    <w:rsid w:val="007A2C92"/>
    <w:rsid w:val="007A46A3"/>
    <w:rsid w:val="007A5EBE"/>
    <w:rsid w:val="007A635D"/>
    <w:rsid w:val="007A68E9"/>
    <w:rsid w:val="007A73CA"/>
    <w:rsid w:val="007A7421"/>
    <w:rsid w:val="007B137D"/>
    <w:rsid w:val="007B2419"/>
    <w:rsid w:val="007B6E0F"/>
    <w:rsid w:val="007B783C"/>
    <w:rsid w:val="007B7DF5"/>
    <w:rsid w:val="007C0FD3"/>
    <w:rsid w:val="007C1C64"/>
    <w:rsid w:val="007C2FD0"/>
    <w:rsid w:val="007C3848"/>
    <w:rsid w:val="007C4A05"/>
    <w:rsid w:val="007C5249"/>
    <w:rsid w:val="007C5A64"/>
    <w:rsid w:val="007D1740"/>
    <w:rsid w:val="007D1812"/>
    <w:rsid w:val="007D2FDC"/>
    <w:rsid w:val="007D3858"/>
    <w:rsid w:val="007D41D3"/>
    <w:rsid w:val="007D616E"/>
    <w:rsid w:val="007D7951"/>
    <w:rsid w:val="007D7F2D"/>
    <w:rsid w:val="007E0261"/>
    <w:rsid w:val="007E0907"/>
    <w:rsid w:val="007E1B9C"/>
    <w:rsid w:val="007E2368"/>
    <w:rsid w:val="007E492C"/>
    <w:rsid w:val="007E4E0D"/>
    <w:rsid w:val="007F102D"/>
    <w:rsid w:val="007F1791"/>
    <w:rsid w:val="007F1EF3"/>
    <w:rsid w:val="007F2329"/>
    <w:rsid w:val="007F334D"/>
    <w:rsid w:val="007F4F9E"/>
    <w:rsid w:val="007F5C7D"/>
    <w:rsid w:val="007F5FA7"/>
    <w:rsid w:val="007F73FE"/>
    <w:rsid w:val="008000EA"/>
    <w:rsid w:val="008037A7"/>
    <w:rsid w:val="00804005"/>
    <w:rsid w:val="00805713"/>
    <w:rsid w:val="00805820"/>
    <w:rsid w:val="008059DC"/>
    <w:rsid w:val="00810B2A"/>
    <w:rsid w:val="00810D64"/>
    <w:rsid w:val="00813603"/>
    <w:rsid w:val="00814E2E"/>
    <w:rsid w:val="00815E69"/>
    <w:rsid w:val="0082031E"/>
    <w:rsid w:val="008203B4"/>
    <w:rsid w:val="00821485"/>
    <w:rsid w:val="0082179B"/>
    <w:rsid w:val="0082289E"/>
    <w:rsid w:val="0082298C"/>
    <w:rsid w:val="00823296"/>
    <w:rsid w:val="008242E7"/>
    <w:rsid w:val="00824E33"/>
    <w:rsid w:val="008254DF"/>
    <w:rsid w:val="00825E23"/>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5B10"/>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342"/>
    <w:rsid w:val="00880DFD"/>
    <w:rsid w:val="00880F3D"/>
    <w:rsid w:val="00883206"/>
    <w:rsid w:val="00883972"/>
    <w:rsid w:val="00884E41"/>
    <w:rsid w:val="00886261"/>
    <w:rsid w:val="008862E5"/>
    <w:rsid w:val="00886D20"/>
    <w:rsid w:val="00886D73"/>
    <w:rsid w:val="00887343"/>
    <w:rsid w:val="00890902"/>
    <w:rsid w:val="0089106A"/>
    <w:rsid w:val="00891A1C"/>
    <w:rsid w:val="00892746"/>
    <w:rsid w:val="00892AE6"/>
    <w:rsid w:val="00892C7E"/>
    <w:rsid w:val="00894B38"/>
    <w:rsid w:val="00894D39"/>
    <w:rsid w:val="00895DED"/>
    <w:rsid w:val="008A0592"/>
    <w:rsid w:val="008A07A6"/>
    <w:rsid w:val="008A31B4"/>
    <w:rsid w:val="008A3924"/>
    <w:rsid w:val="008A438B"/>
    <w:rsid w:val="008A4BD1"/>
    <w:rsid w:val="008A4D3B"/>
    <w:rsid w:val="008A7A20"/>
    <w:rsid w:val="008B035F"/>
    <w:rsid w:val="008B14A8"/>
    <w:rsid w:val="008B2563"/>
    <w:rsid w:val="008B6CE3"/>
    <w:rsid w:val="008B7543"/>
    <w:rsid w:val="008B79A7"/>
    <w:rsid w:val="008B79C4"/>
    <w:rsid w:val="008C0B1C"/>
    <w:rsid w:val="008C112B"/>
    <w:rsid w:val="008C1B16"/>
    <w:rsid w:val="008C376D"/>
    <w:rsid w:val="008C3A4D"/>
    <w:rsid w:val="008C3E97"/>
    <w:rsid w:val="008C548B"/>
    <w:rsid w:val="008C55CD"/>
    <w:rsid w:val="008C5CB4"/>
    <w:rsid w:val="008D1C0B"/>
    <w:rsid w:val="008D2161"/>
    <w:rsid w:val="008D3F21"/>
    <w:rsid w:val="008D4A7F"/>
    <w:rsid w:val="008D5D4F"/>
    <w:rsid w:val="008D6FAC"/>
    <w:rsid w:val="008D77CB"/>
    <w:rsid w:val="008D7A9B"/>
    <w:rsid w:val="008E0D3B"/>
    <w:rsid w:val="008E1673"/>
    <w:rsid w:val="008E28E9"/>
    <w:rsid w:val="008E372D"/>
    <w:rsid w:val="008E442B"/>
    <w:rsid w:val="008E5161"/>
    <w:rsid w:val="008E588F"/>
    <w:rsid w:val="008F1428"/>
    <w:rsid w:val="008F1676"/>
    <w:rsid w:val="008F2955"/>
    <w:rsid w:val="008F5691"/>
    <w:rsid w:val="008F5E21"/>
    <w:rsid w:val="008F71D4"/>
    <w:rsid w:val="008F7E07"/>
    <w:rsid w:val="00900325"/>
    <w:rsid w:val="0090260A"/>
    <w:rsid w:val="009026D0"/>
    <w:rsid w:val="00902B8D"/>
    <w:rsid w:val="00902DE5"/>
    <w:rsid w:val="00904D41"/>
    <w:rsid w:val="009074B1"/>
    <w:rsid w:val="0091059C"/>
    <w:rsid w:val="009108A7"/>
    <w:rsid w:val="00911ACD"/>
    <w:rsid w:val="009157E2"/>
    <w:rsid w:val="00916069"/>
    <w:rsid w:val="0092293C"/>
    <w:rsid w:val="009269E3"/>
    <w:rsid w:val="00927E88"/>
    <w:rsid w:val="00927FCA"/>
    <w:rsid w:val="00930691"/>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6EC4"/>
    <w:rsid w:val="009479CC"/>
    <w:rsid w:val="00947B8E"/>
    <w:rsid w:val="00947C46"/>
    <w:rsid w:val="009518A3"/>
    <w:rsid w:val="009531D3"/>
    <w:rsid w:val="0095376A"/>
    <w:rsid w:val="00954A25"/>
    <w:rsid w:val="00954F4A"/>
    <w:rsid w:val="009553B0"/>
    <w:rsid w:val="00955720"/>
    <w:rsid w:val="00955B84"/>
    <w:rsid w:val="00956477"/>
    <w:rsid w:val="00956CCE"/>
    <w:rsid w:val="0095776C"/>
    <w:rsid w:val="0096044A"/>
    <w:rsid w:val="009639E2"/>
    <w:rsid w:val="0096457E"/>
    <w:rsid w:val="00964D7F"/>
    <w:rsid w:val="00964F7B"/>
    <w:rsid w:val="009656BF"/>
    <w:rsid w:val="009667C8"/>
    <w:rsid w:val="0096734A"/>
    <w:rsid w:val="00967374"/>
    <w:rsid w:val="00970ED9"/>
    <w:rsid w:val="00971366"/>
    <w:rsid w:val="009714CC"/>
    <w:rsid w:val="00972184"/>
    <w:rsid w:val="00972BEC"/>
    <w:rsid w:val="009748A9"/>
    <w:rsid w:val="00975A77"/>
    <w:rsid w:val="00977338"/>
    <w:rsid w:val="009812D3"/>
    <w:rsid w:val="00982285"/>
    <w:rsid w:val="00982422"/>
    <w:rsid w:val="00982A60"/>
    <w:rsid w:val="00983E61"/>
    <w:rsid w:val="00984354"/>
    <w:rsid w:val="00984E69"/>
    <w:rsid w:val="00985600"/>
    <w:rsid w:val="00986356"/>
    <w:rsid w:val="00987244"/>
    <w:rsid w:val="009914F6"/>
    <w:rsid w:val="0099591E"/>
    <w:rsid w:val="00996FE2"/>
    <w:rsid w:val="0099735E"/>
    <w:rsid w:val="009973B9"/>
    <w:rsid w:val="00997F04"/>
    <w:rsid w:val="009A3C6A"/>
    <w:rsid w:val="009A6913"/>
    <w:rsid w:val="009A6E25"/>
    <w:rsid w:val="009B05CC"/>
    <w:rsid w:val="009B5992"/>
    <w:rsid w:val="009C0153"/>
    <w:rsid w:val="009C14C3"/>
    <w:rsid w:val="009C1730"/>
    <w:rsid w:val="009C23F5"/>
    <w:rsid w:val="009C26BB"/>
    <w:rsid w:val="009C2BCF"/>
    <w:rsid w:val="009C49AF"/>
    <w:rsid w:val="009C5E2E"/>
    <w:rsid w:val="009D035E"/>
    <w:rsid w:val="009D1153"/>
    <w:rsid w:val="009D4DC6"/>
    <w:rsid w:val="009D51DD"/>
    <w:rsid w:val="009D5567"/>
    <w:rsid w:val="009D69C9"/>
    <w:rsid w:val="009E2445"/>
    <w:rsid w:val="009E28E3"/>
    <w:rsid w:val="009E3962"/>
    <w:rsid w:val="009E39E6"/>
    <w:rsid w:val="009E719A"/>
    <w:rsid w:val="009E72AF"/>
    <w:rsid w:val="009F0E7F"/>
    <w:rsid w:val="009F2DE5"/>
    <w:rsid w:val="009F3AB4"/>
    <w:rsid w:val="009F5933"/>
    <w:rsid w:val="009F7BBA"/>
    <w:rsid w:val="00A01A45"/>
    <w:rsid w:val="00A02AA9"/>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36EA"/>
    <w:rsid w:val="00A36544"/>
    <w:rsid w:val="00A367E9"/>
    <w:rsid w:val="00A43A3D"/>
    <w:rsid w:val="00A43C9F"/>
    <w:rsid w:val="00A44666"/>
    <w:rsid w:val="00A46A53"/>
    <w:rsid w:val="00A5020C"/>
    <w:rsid w:val="00A506B6"/>
    <w:rsid w:val="00A51620"/>
    <w:rsid w:val="00A5280B"/>
    <w:rsid w:val="00A54578"/>
    <w:rsid w:val="00A54CC5"/>
    <w:rsid w:val="00A556D5"/>
    <w:rsid w:val="00A55CBF"/>
    <w:rsid w:val="00A56AED"/>
    <w:rsid w:val="00A56DB9"/>
    <w:rsid w:val="00A601B1"/>
    <w:rsid w:val="00A601D8"/>
    <w:rsid w:val="00A615F2"/>
    <w:rsid w:val="00A64B9A"/>
    <w:rsid w:val="00A65C0D"/>
    <w:rsid w:val="00A679AB"/>
    <w:rsid w:val="00A67E19"/>
    <w:rsid w:val="00A70744"/>
    <w:rsid w:val="00A72192"/>
    <w:rsid w:val="00A74611"/>
    <w:rsid w:val="00A75F98"/>
    <w:rsid w:val="00A7603A"/>
    <w:rsid w:val="00A7679B"/>
    <w:rsid w:val="00A769BB"/>
    <w:rsid w:val="00A805F6"/>
    <w:rsid w:val="00A81870"/>
    <w:rsid w:val="00A8471F"/>
    <w:rsid w:val="00A8714C"/>
    <w:rsid w:val="00A87186"/>
    <w:rsid w:val="00A903F3"/>
    <w:rsid w:val="00A91FF1"/>
    <w:rsid w:val="00A94D02"/>
    <w:rsid w:val="00A95B47"/>
    <w:rsid w:val="00AA1881"/>
    <w:rsid w:val="00AA2BD3"/>
    <w:rsid w:val="00AA2FDC"/>
    <w:rsid w:val="00AA4AED"/>
    <w:rsid w:val="00AA5377"/>
    <w:rsid w:val="00AB35C1"/>
    <w:rsid w:val="00AB549D"/>
    <w:rsid w:val="00AB6948"/>
    <w:rsid w:val="00AC0EBF"/>
    <w:rsid w:val="00AC0F4D"/>
    <w:rsid w:val="00AC3F97"/>
    <w:rsid w:val="00AC5172"/>
    <w:rsid w:val="00AC6893"/>
    <w:rsid w:val="00AC7C49"/>
    <w:rsid w:val="00AC7E35"/>
    <w:rsid w:val="00AD09E1"/>
    <w:rsid w:val="00AD1585"/>
    <w:rsid w:val="00AD2996"/>
    <w:rsid w:val="00AD3636"/>
    <w:rsid w:val="00AD4693"/>
    <w:rsid w:val="00AD4E32"/>
    <w:rsid w:val="00AD5E4E"/>
    <w:rsid w:val="00AD6339"/>
    <w:rsid w:val="00AD69A9"/>
    <w:rsid w:val="00AE5A97"/>
    <w:rsid w:val="00AE5DC8"/>
    <w:rsid w:val="00AF23D1"/>
    <w:rsid w:val="00AF2B3E"/>
    <w:rsid w:val="00AF2C25"/>
    <w:rsid w:val="00AF4B80"/>
    <w:rsid w:val="00AF701E"/>
    <w:rsid w:val="00B00D87"/>
    <w:rsid w:val="00B01731"/>
    <w:rsid w:val="00B029BE"/>
    <w:rsid w:val="00B10601"/>
    <w:rsid w:val="00B10EE3"/>
    <w:rsid w:val="00B1180C"/>
    <w:rsid w:val="00B120E0"/>
    <w:rsid w:val="00B13986"/>
    <w:rsid w:val="00B14763"/>
    <w:rsid w:val="00B151BA"/>
    <w:rsid w:val="00B151CC"/>
    <w:rsid w:val="00B16199"/>
    <w:rsid w:val="00B16FE4"/>
    <w:rsid w:val="00B17F8C"/>
    <w:rsid w:val="00B20501"/>
    <w:rsid w:val="00B230F2"/>
    <w:rsid w:val="00B236B3"/>
    <w:rsid w:val="00B243AA"/>
    <w:rsid w:val="00B24E11"/>
    <w:rsid w:val="00B31D7B"/>
    <w:rsid w:val="00B31E31"/>
    <w:rsid w:val="00B32340"/>
    <w:rsid w:val="00B32C93"/>
    <w:rsid w:val="00B33761"/>
    <w:rsid w:val="00B347C1"/>
    <w:rsid w:val="00B35873"/>
    <w:rsid w:val="00B3597A"/>
    <w:rsid w:val="00B36D98"/>
    <w:rsid w:val="00B458E3"/>
    <w:rsid w:val="00B45D7D"/>
    <w:rsid w:val="00B46764"/>
    <w:rsid w:val="00B51323"/>
    <w:rsid w:val="00B53C29"/>
    <w:rsid w:val="00B552EB"/>
    <w:rsid w:val="00B566CD"/>
    <w:rsid w:val="00B5754A"/>
    <w:rsid w:val="00B60B9D"/>
    <w:rsid w:val="00B6338C"/>
    <w:rsid w:val="00B649D5"/>
    <w:rsid w:val="00B65CB0"/>
    <w:rsid w:val="00B66100"/>
    <w:rsid w:val="00B67154"/>
    <w:rsid w:val="00B74E43"/>
    <w:rsid w:val="00B759BC"/>
    <w:rsid w:val="00B75EC4"/>
    <w:rsid w:val="00B8051B"/>
    <w:rsid w:val="00B812E6"/>
    <w:rsid w:val="00B8215E"/>
    <w:rsid w:val="00B83B99"/>
    <w:rsid w:val="00B840EA"/>
    <w:rsid w:val="00B87C3C"/>
    <w:rsid w:val="00B91369"/>
    <w:rsid w:val="00B93DE7"/>
    <w:rsid w:val="00B93E88"/>
    <w:rsid w:val="00B961D8"/>
    <w:rsid w:val="00B97190"/>
    <w:rsid w:val="00B9732F"/>
    <w:rsid w:val="00BA0100"/>
    <w:rsid w:val="00BA09F9"/>
    <w:rsid w:val="00BA1401"/>
    <w:rsid w:val="00BA45E8"/>
    <w:rsid w:val="00BA49A5"/>
    <w:rsid w:val="00BA4A65"/>
    <w:rsid w:val="00BA621B"/>
    <w:rsid w:val="00BA70EC"/>
    <w:rsid w:val="00BB1CAB"/>
    <w:rsid w:val="00BB1D2D"/>
    <w:rsid w:val="00BB3983"/>
    <w:rsid w:val="00BB3CF0"/>
    <w:rsid w:val="00BB400C"/>
    <w:rsid w:val="00BB4A93"/>
    <w:rsid w:val="00BB5DCC"/>
    <w:rsid w:val="00BB739E"/>
    <w:rsid w:val="00BB75CA"/>
    <w:rsid w:val="00BC0DF4"/>
    <w:rsid w:val="00BC2930"/>
    <w:rsid w:val="00BC4FAE"/>
    <w:rsid w:val="00BC58D6"/>
    <w:rsid w:val="00BC6402"/>
    <w:rsid w:val="00BC72A9"/>
    <w:rsid w:val="00BC770A"/>
    <w:rsid w:val="00BD2620"/>
    <w:rsid w:val="00BD3C6F"/>
    <w:rsid w:val="00BD45D7"/>
    <w:rsid w:val="00BD4F39"/>
    <w:rsid w:val="00BD5C7F"/>
    <w:rsid w:val="00BD629D"/>
    <w:rsid w:val="00BD66ED"/>
    <w:rsid w:val="00BD6F30"/>
    <w:rsid w:val="00BD7373"/>
    <w:rsid w:val="00BE1D0E"/>
    <w:rsid w:val="00BE2D98"/>
    <w:rsid w:val="00BE4B7E"/>
    <w:rsid w:val="00BE4C6B"/>
    <w:rsid w:val="00BE5B2E"/>
    <w:rsid w:val="00BE7B79"/>
    <w:rsid w:val="00BF186C"/>
    <w:rsid w:val="00BF31BD"/>
    <w:rsid w:val="00BF5BDA"/>
    <w:rsid w:val="00BF644A"/>
    <w:rsid w:val="00BF7103"/>
    <w:rsid w:val="00BF7AB1"/>
    <w:rsid w:val="00BF7D74"/>
    <w:rsid w:val="00BF7D92"/>
    <w:rsid w:val="00C00764"/>
    <w:rsid w:val="00C007A7"/>
    <w:rsid w:val="00C00E58"/>
    <w:rsid w:val="00C01987"/>
    <w:rsid w:val="00C03C13"/>
    <w:rsid w:val="00C0427D"/>
    <w:rsid w:val="00C14F5E"/>
    <w:rsid w:val="00C15805"/>
    <w:rsid w:val="00C160A5"/>
    <w:rsid w:val="00C1611E"/>
    <w:rsid w:val="00C167B6"/>
    <w:rsid w:val="00C16B68"/>
    <w:rsid w:val="00C2064A"/>
    <w:rsid w:val="00C22AEA"/>
    <w:rsid w:val="00C23945"/>
    <w:rsid w:val="00C23FC2"/>
    <w:rsid w:val="00C24A0B"/>
    <w:rsid w:val="00C25B33"/>
    <w:rsid w:val="00C25D4A"/>
    <w:rsid w:val="00C265AD"/>
    <w:rsid w:val="00C26B77"/>
    <w:rsid w:val="00C3003F"/>
    <w:rsid w:val="00C31F5C"/>
    <w:rsid w:val="00C32528"/>
    <w:rsid w:val="00C333ED"/>
    <w:rsid w:val="00C3373E"/>
    <w:rsid w:val="00C34DA6"/>
    <w:rsid w:val="00C3570C"/>
    <w:rsid w:val="00C360AE"/>
    <w:rsid w:val="00C37912"/>
    <w:rsid w:val="00C37BA6"/>
    <w:rsid w:val="00C37CAF"/>
    <w:rsid w:val="00C43D13"/>
    <w:rsid w:val="00C47C0E"/>
    <w:rsid w:val="00C507EA"/>
    <w:rsid w:val="00C51CF2"/>
    <w:rsid w:val="00C53A0E"/>
    <w:rsid w:val="00C54EA9"/>
    <w:rsid w:val="00C551BF"/>
    <w:rsid w:val="00C553EA"/>
    <w:rsid w:val="00C60F95"/>
    <w:rsid w:val="00C61288"/>
    <w:rsid w:val="00C6171C"/>
    <w:rsid w:val="00C62634"/>
    <w:rsid w:val="00C657A4"/>
    <w:rsid w:val="00C658C1"/>
    <w:rsid w:val="00C65A64"/>
    <w:rsid w:val="00C66659"/>
    <w:rsid w:val="00C669C4"/>
    <w:rsid w:val="00C71D78"/>
    <w:rsid w:val="00C7639A"/>
    <w:rsid w:val="00C76418"/>
    <w:rsid w:val="00C83E31"/>
    <w:rsid w:val="00C86386"/>
    <w:rsid w:val="00C87EF9"/>
    <w:rsid w:val="00C93390"/>
    <w:rsid w:val="00C94BD0"/>
    <w:rsid w:val="00C94DE6"/>
    <w:rsid w:val="00C95A5A"/>
    <w:rsid w:val="00C96A47"/>
    <w:rsid w:val="00C971EB"/>
    <w:rsid w:val="00C97A1D"/>
    <w:rsid w:val="00CA0B81"/>
    <w:rsid w:val="00CA16DA"/>
    <w:rsid w:val="00CA3648"/>
    <w:rsid w:val="00CA3AA8"/>
    <w:rsid w:val="00CA3FEF"/>
    <w:rsid w:val="00CA54A6"/>
    <w:rsid w:val="00CB1CDB"/>
    <w:rsid w:val="00CB3A46"/>
    <w:rsid w:val="00CB41DB"/>
    <w:rsid w:val="00CB52B1"/>
    <w:rsid w:val="00CB54C4"/>
    <w:rsid w:val="00CB7300"/>
    <w:rsid w:val="00CB7E97"/>
    <w:rsid w:val="00CC3D1E"/>
    <w:rsid w:val="00CC4D0B"/>
    <w:rsid w:val="00CC4E80"/>
    <w:rsid w:val="00CC6A37"/>
    <w:rsid w:val="00CC7D93"/>
    <w:rsid w:val="00CD0F99"/>
    <w:rsid w:val="00CD3EA6"/>
    <w:rsid w:val="00CD7644"/>
    <w:rsid w:val="00CE244C"/>
    <w:rsid w:val="00CE316F"/>
    <w:rsid w:val="00CE40B5"/>
    <w:rsid w:val="00CE4297"/>
    <w:rsid w:val="00CE4517"/>
    <w:rsid w:val="00CE5275"/>
    <w:rsid w:val="00CE6566"/>
    <w:rsid w:val="00CE74E7"/>
    <w:rsid w:val="00CF0AB9"/>
    <w:rsid w:val="00CF0B76"/>
    <w:rsid w:val="00CF1B9D"/>
    <w:rsid w:val="00CF41A4"/>
    <w:rsid w:val="00CF4E6E"/>
    <w:rsid w:val="00CF5447"/>
    <w:rsid w:val="00CF5E61"/>
    <w:rsid w:val="00CF68B1"/>
    <w:rsid w:val="00CF6E56"/>
    <w:rsid w:val="00CF7DFC"/>
    <w:rsid w:val="00D023CB"/>
    <w:rsid w:val="00D03791"/>
    <w:rsid w:val="00D06757"/>
    <w:rsid w:val="00D106FF"/>
    <w:rsid w:val="00D10809"/>
    <w:rsid w:val="00D1118E"/>
    <w:rsid w:val="00D12599"/>
    <w:rsid w:val="00D1482A"/>
    <w:rsid w:val="00D15103"/>
    <w:rsid w:val="00D16577"/>
    <w:rsid w:val="00D16C9D"/>
    <w:rsid w:val="00D17057"/>
    <w:rsid w:val="00D2331E"/>
    <w:rsid w:val="00D25768"/>
    <w:rsid w:val="00D2615E"/>
    <w:rsid w:val="00D26423"/>
    <w:rsid w:val="00D27434"/>
    <w:rsid w:val="00D302A4"/>
    <w:rsid w:val="00D30DE6"/>
    <w:rsid w:val="00D310E2"/>
    <w:rsid w:val="00D31E78"/>
    <w:rsid w:val="00D36831"/>
    <w:rsid w:val="00D4114D"/>
    <w:rsid w:val="00D42A49"/>
    <w:rsid w:val="00D42D48"/>
    <w:rsid w:val="00D42F79"/>
    <w:rsid w:val="00D451D6"/>
    <w:rsid w:val="00D459BB"/>
    <w:rsid w:val="00D4644C"/>
    <w:rsid w:val="00D46FB6"/>
    <w:rsid w:val="00D516EE"/>
    <w:rsid w:val="00D51EB3"/>
    <w:rsid w:val="00D52AE1"/>
    <w:rsid w:val="00D53351"/>
    <w:rsid w:val="00D53604"/>
    <w:rsid w:val="00D54921"/>
    <w:rsid w:val="00D55D87"/>
    <w:rsid w:val="00D57DD9"/>
    <w:rsid w:val="00D60699"/>
    <w:rsid w:val="00D60793"/>
    <w:rsid w:val="00D611B9"/>
    <w:rsid w:val="00D62359"/>
    <w:rsid w:val="00D62C9C"/>
    <w:rsid w:val="00D631D3"/>
    <w:rsid w:val="00D6601A"/>
    <w:rsid w:val="00D70488"/>
    <w:rsid w:val="00D70F86"/>
    <w:rsid w:val="00D70F96"/>
    <w:rsid w:val="00D71D94"/>
    <w:rsid w:val="00D72908"/>
    <w:rsid w:val="00D74629"/>
    <w:rsid w:val="00D74E24"/>
    <w:rsid w:val="00D77746"/>
    <w:rsid w:val="00D8097C"/>
    <w:rsid w:val="00D82F24"/>
    <w:rsid w:val="00D84C72"/>
    <w:rsid w:val="00D86840"/>
    <w:rsid w:val="00D87CB1"/>
    <w:rsid w:val="00D920B0"/>
    <w:rsid w:val="00D9742F"/>
    <w:rsid w:val="00DA0537"/>
    <w:rsid w:val="00DA319A"/>
    <w:rsid w:val="00DA321F"/>
    <w:rsid w:val="00DA414B"/>
    <w:rsid w:val="00DA4D45"/>
    <w:rsid w:val="00DA6D70"/>
    <w:rsid w:val="00DB07CD"/>
    <w:rsid w:val="00DB1EFE"/>
    <w:rsid w:val="00DB2030"/>
    <w:rsid w:val="00DB6152"/>
    <w:rsid w:val="00DB755E"/>
    <w:rsid w:val="00DB7CF6"/>
    <w:rsid w:val="00DC0158"/>
    <w:rsid w:val="00DC2300"/>
    <w:rsid w:val="00DC2908"/>
    <w:rsid w:val="00DC35C4"/>
    <w:rsid w:val="00DC6F66"/>
    <w:rsid w:val="00DC7245"/>
    <w:rsid w:val="00DD2EEA"/>
    <w:rsid w:val="00DD333B"/>
    <w:rsid w:val="00DD34AC"/>
    <w:rsid w:val="00DD350B"/>
    <w:rsid w:val="00DD51CA"/>
    <w:rsid w:val="00DE07F6"/>
    <w:rsid w:val="00DE09A6"/>
    <w:rsid w:val="00DE10D0"/>
    <w:rsid w:val="00DE3B07"/>
    <w:rsid w:val="00DE4506"/>
    <w:rsid w:val="00DE4E40"/>
    <w:rsid w:val="00DE4F12"/>
    <w:rsid w:val="00DE6FF6"/>
    <w:rsid w:val="00DE79F2"/>
    <w:rsid w:val="00DF089C"/>
    <w:rsid w:val="00DF0DA8"/>
    <w:rsid w:val="00DF4971"/>
    <w:rsid w:val="00DF6CCE"/>
    <w:rsid w:val="00DF7174"/>
    <w:rsid w:val="00DF7D15"/>
    <w:rsid w:val="00E017E4"/>
    <w:rsid w:val="00E04E1C"/>
    <w:rsid w:val="00E101C8"/>
    <w:rsid w:val="00E1079E"/>
    <w:rsid w:val="00E1089B"/>
    <w:rsid w:val="00E11205"/>
    <w:rsid w:val="00E114AE"/>
    <w:rsid w:val="00E11A45"/>
    <w:rsid w:val="00E11D90"/>
    <w:rsid w:val="00E14008"/>
    <w:rsid w:val="00E1546C"/>
    <w:rsid w:val="00E15AC1"/>
    <w:rsid w:val="00E1627E"/>
    <w:rsid w:val="00E167A9"/>
    <w:rsid w:val="00E16862"/>
    <w:rsid w:val="00E17818"/>
    <w:rsid w:val="00E2212C"/>
    <w:rsid w:val="00E22263"/>
    <w:rsid w:val="00E222E8"/>
    <w:rsid w:val="00E22D2A"/>
    <w:rsid w:val="00E2321F"/>
    <w:rsid w:val="00E23AF5"/>
    <w:rsid w:val="00E23FB3"/>
    <w:rsid w:val="00E26496"/>
    <w:rsid w:val="00E26533"/>
    <w:rsid w:val="00E26ABD"/>
    <w:rsid w:val="00E30C71"/>
    <w:rsid w:val="00E3108A"/>
    <w:rsid w:val="00E31384"/>
    <w:rsid w:val="00E31D62"/>
    <w:rsid w:val="00E36B84"/>
    <w:rsid w:val="00E37BC4"/>
    <w:rsid w:val="00E40D32"/>
    <w:rsid w:val="00E41431"/>
    <w:rsid w:val="00E453C9"/>
    <w:rsid w:val="00E477BD"/>
    <w:rsid w:val="00E50F27"/>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1407"/>
    <w:rsid w:val="00E72CD9"/>
    <w:rsid w:val="00E7314F"/>
    <w:rsid w:val="00E737EA"/>
    <w:rsid w:val="00E7434F"/>
    <w:rsid w:val="00E759A1"/>
    <w:rsid w:val="00E8008A"/>
    <w:rsid w:val="00E8129E"/>
    <w:rsid w:val="00E8170D"/>
    <w:rsid w:val="00E82EC2"/>
    <w:rsid w:val="00E8307B"/>
    <w:rsid w:val="00E87928"/>
    <w:rsid w:val="00E90F0D"/>
    <w:rsid w:val="00E915B7"/>
    <w:rsid w:val="00E9246B"/>
    <w:rsid w:val="00E92EE7"/>
    <w:rsid w:val="00E93B16"/>
    <w:rsid w:val="00E93BF9"/>
    <w:rsid w:val="00E94872"/>
    <w:rsid w:val="00E953F8"/>
    <w:rsid w:val="00E958DD"/>
    <w:rsid w:val="00E95E9F"/>
    <w:rsid w:val="00E970E8"/>
    <w:rsid w:val="00E97A76"/>
    <w:rsid w:val="00EA05DA"/>
    <w:rsid w:val="00EA1830"/>
    <w:rsid w:val="00EA1934"/>
    <w:rsid w:val="00EA1A2D"/>
    <w:rsid w:val="00EA1B40"/>
    <w:rsid w:val="00EA38B1"/>
    <w:rsid w:val="00EA43FE"/>
    <w:rsid w:val="00EA6B25"/>
    <w:rsid w:val="00EA7CD4"/>
    <w:rsid w:val="00EB041B"/>
    <w:rsid w:val="00EB05FA"/>
    <w:rsid w:val="00EB0A3E"/>
    <w:rsid w:val="00EB22F6"/>
    <w:rsid w:val="00EB31FB"/>
    <w:rsid w:val="00EB4BF1"/>
    <w:rsid w:val="00EB4C35"/>
    <w:rsid w:val="00EB6762"/>
    <w:rsid w:val="00EB7261"/>
    <w:rsid w:val="00EB77AF"/>
    <w:rsid w:val="00EB7F0C"/>
    <w:rsid w:val="00EC28C9"/>
    <w:rsid w:val="00ED0857"/>
    <w:rsid w:val="00ED1087"/>
    <w:rsid w:val="00ED421D"/>
    <w:rsid w:val="00ED7B48"/>
    <w:rsid w:val="00ED7C1D"/>
    <w:rsid w:val="00EE0385"/>
    <w:rsid w:val="00EE1C33"/>
    <w:rsid w:val="00EE3647"/>
    <w:rsid w:val="00EF0E78"/>
    <w:rsid w:val="00EF2043"/>
    <w:rsid w:val="00EF3CB2"/>
    <w:rsid w:val="00EF3D68"/>
    <w:rsid w:val="00EF3E20"/>
    <w:rsid w:val="00EF557F"/>
    <w:rsid w:val="00EF5D6A"/>
    <w:rsid w:val="00EF69D3"/>
    <w:rsid w:val="00F01903"/>
    <w:rsid w:val="00F02059"/>
    <w:rsid w:val="00F033D6"/>
    <w:rsid w:val="00F03C82"/>
    <w:rsid w:val="00F03DDD"/>
    <w:rsid w:val="00F05540"/>
    <w:rsid w:val="00F0602B"/>
    <w:rsid w:val="00F06B0D"/>
    <w:rsid w:val="00F0737A"/>
    <w:rsid w:val="00F073D7"/>
    <w:rsid w:val="00F11572"/>
    <w:rsid w:val="00F11DBF"/>
    <w:rsid w:val="00F1201B"/>
    <w:rsid w:val="00F138F3"/>
    <w:rsid w:val="00F13DD4"/>
    <w:rsid w:val="00F1429B"/>
    <w:rsid w:val="00F1439C"/>
    <w:rsid w:val="00F14B6A"/>
    <w:rsid w:val="00F20D01"/>
    <w:rsid w:val="00F2136F"/>
    <w:rsid w:val="00F21B97"/>
    <w:rsid w:val="00F2221B"/>
    <w:rsid w:val="00F223DE"/>
    <w:rsid w:val="00F24678"/>
    <w:rsid w:val="00F24BD4"/>
    <w:rsid w:val="00F25109"/>
    <w:rsid w:val="00F25A21"/>
    <w:rsid w:val="00F31021"/>
    <w:rsid w:val="00F31033"/>
    <w:rsid w:val="00F31211"/>
    <w:rsid w:val="00F32A87"/>
    <w:rsid w:val="00F33649"/>
    <w:rsid w:val="00F34939"/>
    <w:rsid w:val="00F37CBC"/>
    <w:rsid w:val="00F37FD4"/>
    <w:rsid w:val="00F4036A"/>
    <w:rsid w:val="00F40C87"/>
    <w:rsid w:val="00F40EFC"/>
    <w:rsid w:val="00F41202"/>
    <w:rsid w:val="00F45F60"/>
    <w:rsid w:val="00F47FF7"/>
    <w:rsid w:val="00F528CB"/>
    <w:rsid w:val="00F52E02"/>
    <w:rsid w:val="00F55EEC"/>
    <w:rsid w:val="00F562E4"/>
    <w:rsid w:val="00F56740"/>
    <w:rsid w:val="00F62911"/>
    <w:rsid w:val="00F64EC3"/>
    <w:rsid w:val="00F6605F"/>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30F"/>
    <w:rsid w:val="00F93B1F"/>
    <w:rsid w:val="00F95581"/>
    <w:rsid w:val="00F96E8B"/>
    <w:rsid w:val="00F9729B"/>
    <w:rsid w:val="00F979F6"/>
    <w:rsid w:val="00FA46FE"/>
    <w:rsid w:val="00FA588D"/>
    <w:rsid w:val="00FA6424"/>
    <w:rsid w:val="00FA7FE6"/>
    <w:rsid w:val="00FB1991"/>
    <w:rsid w:val="00FB2D80"/>
    <w:rsid w:val="00FB3136"/>
    <w:rsid w:val="00FB3C24"/>
    <w:rsid w:val="00FB526E"/>
    <w:rsid w:val="00FB6A8C"/>
    <w:rsid w:val="00FB7064"/>
    <w:rsid w:val="00FB71EA"/>
    <w:rsid w:val="00FBDC28"/>
    <w:rsid w:val="00FC03D2"/>
    <w:rsid w:val="00FC10F1"/>
    <w:rsid w:val="00FC1D6B"/>
    <w:rsid w:val="00FC24A6"/>
    <w:rsid w:val="00FC4CE5"/>
    <w:rsid w:val="00FC5373"/>
    <w:rsid w:val="00FC6896"/>
    <w:rsid w:val="00FC7079"/>
    <w:rsid w:val="00FC735F"/>
    <w:rsid w:val="00FC75CB"/>
    <w:rsid w:val="00FD01F1"/>
    <w:rsid w:val="00FD03E1"/>
    <w:rsid w:val="00FD0924"/>
    <w:rsid w:val="00FD24AE"/>
    <w:rsid w:val="00FD2FDB"/>
    <w:rsid w:val="00FD5151"/>
    <w:rsid w:val="00FE2113"/>
    <w:rsid w:val="00FE3510"/>
    <w:rsid w:val="00FE3E5A"/>
    <w:rsid w:val="00FE622A"/>
    <w:rsid w:val="00FE6CE3"/>
    <w:rsid w:val="00FF210E"/>
    <w:rsid w:val="00FF3346"/>
    <w:rsid w:val="00FF3A3F"/>
    <w:rsid w:val="00FF3EE0"/>
    <w:rsid w:val="00FF7536"/>
    <w:rsid w:val="00FF7C61"/>
    <w:rsid w:val="00FF7EDB"/>
    <w:rsid w:val="01F81D96"/>
    <w:rsid w:val="02820455"/>
    <w:rsid w:val="02973A5D"/>
    <w:rsid w:val="02F62085"/>
    <w:rsid w:val="03BFD588"/>
    <w:rsid w:val="042F713A"/>
    <w:rsid w:val="04A1E4BB"/>
    <w:rsid w:val="05BFC432"/>
    <w:rsid w:val="065ED954"/>
    <w:rsid w:val="069FD492"/>
    <w:rsid w:val="072ACB83"/>
    <w:rsid w:val="07C7484D"/>
    <w:rsid w:val="07F8469F"/>
    <w:rsid w:val="08787C3F"/>
    <w:rsid w:val="08B798A5"/>
    <w:rsid w:val="0979D9B2"/>
    <w:rsid w:val="098C6C4E"/>
    <w:rsid w:val="0B0150E2"/>
    <w:rsid w:val="0B17C7C8"/>
    <w:rsid w:val="0BE13A1D"/>
    <w:rsid w:val="0C03E9AB"/>
    <w:rsid w:val="0C0DC786"/>
    <w:rsid w:val="0D8987F7"/>
    <w:rsid w:val="0E421F66"/>
    <w:rsid w:val="0EFAB2E3"/>
    <w:rsid w:val="0FBE5765"/>
    <w:rsid w:val="1027D6D0"/>
    <w:rsid w:val="10697730"/>
    <w:rsid w:val="108C81F1"/>
    <w:rsid w:val="10F4F391"/>
    <w:rsid w:val="128AD672"/>
    <w:rsid w:val="12AEA5AC"/>
    <w:rsid w:val="132CB4BD"/>
    <w:rsid w:val="1379BE3F"/>
    <w:rsid w:val="139C5780"/>
    <w:rsid w:val="1496ABF4"/>
    <w:rsid w:val="15C8821B"/>
    <w:rsid w:val="1638DF03"/>
    <w:rsid w:val="163D1CE4"/>
    <w:rsid w:val="16EEBD9A"/>
    <w:rsid w:val="1720CF0D"/>
    <w:rsid w:val="174CA8EB"/>
    <w:rsid w:val="17D03A97"/>
    <w:rsid w:val="17E9615B"/>
    <w:rsid w:val="17EFF886"/>
    <w:rsid w:val="1871C9B3"/>
    <w:rsid w:val="18B950D1"/>
    <w:rsid w:val="1AF77865"/>
    <w:rsid w:val="1C689D39"/>
    <w:rsid w:val="1D0F2A30"/>
    <w:rsid w:val="1D7FDB34"/>
    <w:rsid w:val="1EA09120"/>
    <w:rsid w:val="1EA814BB"/>
    <w:rsid w:val="1F4B5DF6"/>
    <w:rsid w:val="1F5D3B89"/>
    <w:rsid w:val="1F93230B"/>
    <w:rsid w:val="2063C588"/>
    <w:rsid w:val="20F566A0"/>
    <w:rsid w:val="216FDA8A"/>
    <w:rsid w:val="21B627F8"/>
    <w:rsid w:val="220765B3"/>
    <w:rsid w:val="222F3327"/>
    <w:rsid w:val="223F1C36"/>
    <w:rsid w:val="22A4796C"/>
    <w:rsid w:val="22B34E0C"/>
    <w:rsid w:val="22EAB9AF"/>
    <w:rsid w:val="233E7E8F"/>
    <w:rsid w:val="23AC1099"/>
    <w:rsid w:val="23E7571F"/>
    <w:rsid w:val="242B1CC1"/>
    <w:rsid w:val="2454549A"/>
    <w:rsid w:val="24DA083E"/>
    <w:rsid w:val="25B3D1C0"/>
    <w:rsid w:val="25DBD644"/>
    <w:rsid w:val="26E5918D"/>
    <w:rsid w:val="27B75C60"/>
    <w:rsid w:val="27DEBC8A"/>
    <w:rsid w:val="27F31FD8"/>
    <w:rsid w:val="27FD3A83"/>
    <w:rsid w:val="28EFD46B"/>
    <w:rsid w:val="2A469452"/>
    <w:rsid w:val="2AA1C735"/>
    <w:rsid w:val="2B1D2C40"/>
    <w:rsid w:val="2B530A20"/>
    <w:rsid w:val="2B8984CE"/>
    <w:rsid w:val="2C14F02A"/>
    <w:rsid w:val="2CE40367"/>
    <w:rsid w:val="2D7FD543"/>
    <w:rsid w:val="2DD4869A"/>
    <w:rsid w:val="2E6EA9BE"/>
    <w:rsid w:val="2E704A98"/>
    <w:rsid w:val="2EED51CB"/>
    <w:rsid w:val="2EF9AC4B"/>
    <w:rsid w:val="2FBC3147"/>
    <w:rsid w:val="2FE4CA3F"/>
    <w:rsid w:val="307243ED"/>
    <w:rsid w:val="338CB948"/>
    <w:rsid w:val="349FC8BB"/>
    <w:rsid w:val="34EB4B4A"/>
    <w:rsid w:val="350ED529"/>
    <w:rsid w:val="35180AD0"/>
    <w:rsid w:val="358CA3F1"/>
    <w:rsid w:val="36440E92"/>
    <w:rsid w:val="36448377"/>
    <w:rsid w:val="365E3070"/>
    <w:rsid w:val="377E75B2"/>
    <w:rsid w:val="380E0131"/>
    <w:rsid w:val="384D8A32"/>
    <w:rsid w:val="385EFF84"/>
    <w:rsid w:val="387BE3ED"/>
    <w:rsid w:val="38FBD8EB"/>
    <w:rsid w:val="39213C60"/>
    <w:rsid w:val="39E4C649"/>
    <w:rsid w:val="3ADF2BA0"/>
    <w:rsid w:val="3B52E9F7"/>
    <w:rsid w:val="3BCAD0CD"/>
    <w:rsid w:val="3C0B8BDE"/>
    <w:rsid w:val="3C471FCB"/>
    <w:rsid w:val="3D1F204A"/>
    <w:rsid w:val="3D3DC63D"/>
    <w:rsid w:val="3D41ADD2"/>
    <w:rsid w:val="3DB1B9F8"/>
    <w:rsid w:val="3DF4306F"/>
    <w:rsid w:val="3E495101"/>
    <w:rsid w:val="3EB6E3CC"/>
    <w:rsid w:val="3F8834E2"/>
    <w:rsid w:val="3FA019E4"/>
    <w:rsid w:val="3FC61969"/>
    <w:rsid w:val="40BC6CAC"/>
    <w:rsid w:val="40ECD39E"/>
    <w:rsid w:val="4185AED3"/>
    <w:rsid w:val="4195ECE1"/>
    <w:rsid w:val="419D3200"/>
    <w:rsid w:val="41C02A2D"/>
    <w:rsid w:val="4244257E"/>
    <w:rsid w:val="4277FA53"/>
    <w:rsid w:val="4278879B"/>
    <w:rsid w:val="42B65472"/>
    <w:rsid w:val="42CB8875"/>
    <w:rsid w:val="4309C8AE"/>
    <w:rsid w:val="4325AF48"/>
    <w:rsid w:val="438D4540"/>
    <w:rsid w:val="43AE5F7E"/>
    <w:rsid w:val="43D89737"/>
    <w:rsid w:val="440E33FD"/>
    <w:rsid w:val="443316DC"/>
    <w:rsid w:val="443ED6D3"/>
    <w:rsid w:val="45246055"/>
    <w:rsid w:val="45A7B609"/>
    <w:rsid w:val="45E85D97"/>
    <w:rsid w:val="467D3F1C"/>
    <w:rsid w:val="46D5CA75"/>
    <w:rsid w:val="478DE962"/>
    <w:rsid w:val="482727CD"/>
    <w:rsid w:val="4897484C"/>
    <w:rsid w:val="48EE2165"/>
    <w:rsid w:val="49F1A86C"/>
    <w:rsid w:val="4B711735"/>
    <w:rsid w:val="4BDCEF4B"/>
    <w:rsid w:val="4C19258A"/>
    <w:rsid w:val="4C8C0653"/>
    <w:rsid w:val="4C95D65E"/>
    <w:rsid w:val="4D69C23F"/>
    <w:rsid w:val="4DBD97C7"/>
    <w:rsid w:val="4E019038"/>
    <w:rsid w:val="4E05DF87"/>
    <w:rsid w:val="4E700127"/>
    <w:rsid w:val="4E932C70"/>
    <w:rsid w:val="4F998723"/>
    <w:rsid w:val="4FF99351"/>
    <w:rsid w:val="502C8C98"/>
    <w:rsid w:val="50E05F71"/>
    <w:rsid w:val="52037C44"/>
    <w:rsid w:val="533AB92F"/>
    <w:rsid w:val="53ECBC0A"/>
    <w:rsid w:val="540176A2"/>
    <w:rsid w:val="558B6491"/>
    <w:rsid w:val="565B1492"/>
    <w:rsid w:val="566E8BB3"/>
    <w:rsid w:val="57366E41"/>
    <w:rsid w:val="576853F7"/>
    <w:rsid w:val="57C1E3CC"/>
    <w:rsid w:val="57F95F46"/>
    <w:rsid w:val="5832C783"/>
    <w:rsid w:val="5A006E0D"/>
    <w:rsid w:val="5A1BADC4"/>
    <w:rsid w:val="5A64BC09"/>
    <w:rsid w:val="5B4C2A05"/>
    <w:rsid w:val="5BC1CD38"/>
    <w:rsid w:val="5BCB25F7"/>
    <w:rsid w:val="5BCBEC71"/>
    <w:rsid w:val="5BF0D3DE"/>
    <w:rsid w:val="5BFE9738"/>
    <w:rsid w:val="5C012D80"/>
    <w:rsid w:val="5C2D22C4"/>
    <w:rsid w:val="5C53C7A3"/>
    <w:rsid w:val="5CE61492"/>
    <w:rsid w:val="5CF2844D"/>
    <w:rsid w:val="5D2E9AFB"/>
    <w:rsid w:val="5DE77FD8"/>
    <w:rsid w:val="5E5F8EFF"/>
    <w:rsid w:val="5E72CFFE"/>
    <w:rsid w:val="5E9B19ED"/>
    <w:rsid w:val="5F0652E5"/>
    <w:rsid w:val="5F113F1E"/>
    <w:rsid w:val="5F2E67F9"/>
    <w:rsid w:val="5F3DDC19"/>
    <w:rsid w:val="6057C1EE"/>
    <w:rsid w:val="62048B6B"/>
    <w:rsid w:val="621281B5"/>
    <w:rsid w:val="625EE834"/>
    <w:rsid w:val="627B50DC"/>
    <w:rsid w:val="63383DC4"/>
    <w:rsid w:val="63D87120"/>
    <w:rsid w:val="667CAC22"/>
    <w:rsid w:val="668F207A"/>
    <w:rsid w:val="674DCCAE"/>
    <w:rsid w:val="67EE16C3"/>
    <w:rsid w:val="683DAD4A"/>
    <w:rsid w:val="68C90CDF"/>
    <w:rsid w:val="69ECE27A"/>
    <w:rsid w:val="6A54774F"/>
    <w:rsid w:val="6A6E9DB8"/>
    <w:rsid w:val="6AAFEAFC"/>
    <w:rsid w:val="6B9A3FEE"/>
    <w:rsid w:val="6BCE3DFC"/>
    <w:rsid w:val="6D30800B"/>
    <w:rsid w:val="6D79EE6B"/>
    <w:rsid w:val="6DF869F6"/>
    <w:rsid w:val="6E25F147"/>
    <w:rsid w:val="6F341B9C"/>
    <w:rsid w:val="6F49D548"/>
    <w:rsid w:val="6F702C7F"/>
    <w:rsid w:val="6FA23E62"/>
    <w:rsid w:val="7022435E"/>
    <w:rsid w:val="7039DDEF"/>
    <w:rsid w:val="70ECFBCE"/>
    <w:rsid w:val="71074992"/>
    <w:rsid w:val="71C566C5"/>
    <w:rsid w:val="7236C594"/>
    <w:rsid w:val="7246C842"/>
    <w:rsid w:val="7292621E"/>
    <w:rsid w:val="73629ECD"/>
    <w:rsid w:val="73EFFE61"/>
    <w:rsid w:val="73F1FF9E"/>
    <w:rsid w:val="742E6ED6"/>
    <w:rsid w:val="74A3F9C5"/>
    <w:rsid w:val="74B18731"/>
    <w:rsid w:val="74D54EB7"/>
    <w:rsid w:val="7521017D"/>
    <w:rsid w:val="77122387"/>
    <w:rsid w:val="776BC8CF"/>
    <w:rsid w:val="780BE417"/>
    <w:rsid w:val="780E5748"/>
    <w:rsid w:val="781EA976"/>
    <w:rsid w:val="78340BEF"/>
    <w:rsid w:val="785D542A"/>
    <w:rsid w:val="78ABF04B"/>
    <w:rsid w:val="78F4EF72"/>
    <w:rsid w:val="794D4C1E"/>
    <w:rsid w:val="796FFEE0"/>
    <w:rsid w:val="7A73A617"/>
    <w:rsid w:val="7A9B9FC0"/>
    <w:rsid w:val="7C30926C"/>
    <w:rsid w:val="7C33F6D5"/>
    <w:rsid w:val="7C8084E5"/>
    <w:rsid w:val="7C94AD36"/>
    <w:rsid w:val="7D0466D0"/>
    <w:rsid w:val="7DE83CE8"/>
    <w:rsid w:val="7E071D00"/>
    <w:rsid w:val="7E52D9EA"/>
    <w:rsid w:val="7E550E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59836B4A-5904-442B-A9D1-6E456F274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0">
    <w:name w:val="Table Grid0"/>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ormalTable0">
    <w:name w:val="Normal Table0"/>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character" w:styleId="Mencinsinresolver">
    <w:name w:val="Unresolved Mention"/>
    <w:basedOn w:val="Fuentedeprrafopredeter"/>
    <w:uiPriority w:val="99"/>
    <w:semiHidden/>
    <w:unhideWhenUsed/>
    <w:rsid w:val="00212525"/>
    <w:rPr>
      <w:color w:val="605E5C"/>
      <w:shd w:val="clear" w:color="auto" w:fill="E1DFDD"/>
    </w:rPr>
  </w:style>
  <w:style w:type="paragraph" w:customStyle="1" w:styleId="Default">
    <w:name w:val="Default"/>
    <w:rsid w:val="0060539A"/>
    <w:pPr>
      <w:autoSpaceDE w:val="0"/>
      <w:autoSpaceDN w:val="0"/>
      <w:adjustRightInd w:val="0"/>
    </w:pPr>
    <w:rPr>
      <w:rFonts w:ascii="Work Sans" w:hAnsi="Work Sans" w:cs="Work Sans"/>
      <w:color w:val="000000"/>
      <w:sz w:val="24"/>
      <w:szCs w:val="24"/>
    </w:rPr>
  </w:style>
  <w:style w:type="paragraph" w:customStyle="1" w:styleId="TableParagraph">
    <w:name w:val="Table Paragraph"/>
    <w:basedOn w:val="Normal"/>
    <w:uiPriority w:val="1"/>
    <w:qFormat/>
    <w:rsid w:val="7292621E"/>
    <w:rPr>
      <w:rFonts w:asciiTheme="minorHAnsi" w:eastAsiaTheme="minorEastAsia" w:hAnsiTheme="minorHAnsi" w:cstheme="minorBid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10712788">
      <w:bodyDiv w:val="1"/>
      <w:marLeft w:val="0"/>
      <w:marRight w:val="0"/>
      <w:marTop w:val="0"/>
      <w:marBottom w:val="0"/>
      <w:divBdr>
        <w:top w:val="none" w:sz="0" w:space="0" w:color="auto"/>
        <w:left w:val="none" w:sz="0" w:space="0" w:color="auto"/>
        <w:bottom w:val="none" w:sz="0" w:space="0" w:color="auto"/>
        <w:right w:val="none" w:sz="0" w:space="0" w:color="auto"/>
      </w:divBdr>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189106963">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611552301">
      <w:bodyDiv w:val="1"/>
      <w:marLeft w:val="0"/>
      <w:marRight w:val="0"/>
      <w:marTop w:val="0"/>
      <w:marBottom w:val="0"/>
      <w:divBdr>
        <w:top w:val="none" w:sz="0" w:space="0" w:color="auto"/>
        <w:left w:val="none" w:sz="0" w:space="0" w:color="auto"/>
        <w:bottom w:val="none" w:sz="0" w:space="0" w:color="auto"/>
        <w:right w:val="none" w:sz="0" w:space="0" w:color="auto"/>
      </w:divBdr>
    </w:div>
    <w:div w:id="164862456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A670561267BA4CB6E25F2AAB47BC5B" ma:contentTypeVersion="18" ma:contentTypeDescription="Create a new document." ma:contentTypeScope="" ma:versionID="971ddf854c5d15723164f8accb541ac4">
  <xsd:schema xmlns:xsd="http://www.w3.org/2001/XMLSchema" xmlns:xs="http://www.w3.org/2001/XMLSchema" xmlns:p="http://schemas.microsoft.com/office/2006/metadata/properties" xmlns:ns2="6fd5caba-e870-4b04-b0bd-1ae250dfc933" xmlns:ns3="8968cc47-d756-4658-b67b-f656903fb37d" targetNamespace="http://schemas.microsoft.com/office/2006/metadata/properties" ma:root="true" ma:fieldsID="4f6aea1d7cc27e8bf28cd09db4f6b4a1" ns2:_="" ns3:_="">
    <xsd:import namespace="6fd5caba-e870-4b04-b0bd-1ae250dfc933"/>
    <xsd:import namespace="8968cc47-d756-4658-b67b-f656903fb37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2:MediaServiceAutoKeyPoints" minOccurs="0"/>
                <xsd:element ref="ns2:MediaServiceKeyPoints" minOccurs="0"/>
                <xsd:element ref="ns2:Hor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d5caba-e870-4b04-b0bd-1ae250df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Hora" ma:index="23" nillable="true" ma:displayName="Hora" ma:format="DateTime" ma:internalName="Hora">
      <xsd:simpleType>
        <xsd:restriction base="dms:DateTim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68cc47-d756-4658-b67b-f656903fb3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fd5caba-e870-4b04-b0bd-1ae250dfc933">
      <Terms xmlns="http://schemas.microsoft.com/office/infopath/2007/PartnerControls"/>
    </lcf76f155ced4ddcb4097134ff3c332f>
    <Hora xmlns="6fd5caba-e870-4b04-b0bd-1ae250dfc93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2.xml><?xml version="1.0" encoding="utf-8"?>
<ds:datastoreItem xmlns:ds="http://schemas.openxmlformats.org/officeDocument/2006/customXml" ds:itemID="{E7B809AF-07C9-4D3F-9D84-3743C1D01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d5caba-e870-4b04-b0bd-1ae250dfc933"/>
    <ds:schemaRef ds:uri="8968cc47-d756-4658-b67b-f656903fb3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6fd5caba-e870-4b04-b0bd-1ae250dfc933"/>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3091</Words>
  <Characters>17006</Characters>
  <Application>Microsoft Office Word</Application>
  <DocSecurity>0</DocSecurity>
  <Lines>141</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ESCRIBA AQUI EL TITULO</vt:lpstr>
      <vt:lpstr>ESCRIBA AQUI EL TITULO</vt:lpstr>
    </vt:vector>
  </TitlesOfParts>
  <Company>Hewlett-Packard Company</Company>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2015-03-30T15:00:00Z</cp:lastPrinted>
  <dcterms:created xsi:type="dcterms:W3CDTF">2026-06-19T14:43:00Z</dcterms:created>
  <dcterms:modified xsi:type="dcterms:W3CDTF">2026-06-19T15:02:00Z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0x010100E5A670561267BA4CB6E25F2AAB47BC5B</vt:lpwstr>
  </property>
  <property fmtid="{D5CDD505-2E9C-101B-9397-08002B2CF9AE}" pid="146" name="MediaServiceImageTags">
    <vt:lpwstr/>
  </property>
</Properties>
</file>